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2F001E" w14:textId="2144C6A8" w:rsidR="00B85A0A" w:rsidRPr="00FF6BD4" w:rsidRDefault="006525CC">
      <w:pPr>
        <w:rPr>
          <w:rFonts w:ascii="Times New Roman" w:hAnsi="Times New Roman" w:cs="Times New Roman"/>
          <w:b/>
          <w:sz w:val="28"/>
          <w:szCs w:val="28"/>
          <w:u w:val="single"/>
        </w:rPr>
      </w:pPr>
      <w:r w:rsidRPr="00FF6BD4">
        <w:rPr>
          <w:rFonts w:ascii="Times New Roman" w:hAnsi="Times New Roman" w:cs="Times New Roman"/>
          <w:b/>
          <w:sz w:val="28"/>
          <w:szCs w:val="28"/>
          <w:u w:val="single"/>
        </w:rPr>
        <w:t>BUS 203</w:t>
      </w:r>
      <w:r w:rsidR="00B85A0A" w:rsidRPr="00FF6BD4">
        <w:rPr>
          <w:rFonts w:ascii="Times New Roman" w:hAnsi="Times New Roman" w:cs="Times New Roman"/>
          <w:b/>
          <w:sz w:val="28"/>
          <w:szCs w:val="28"/>
          <w:u w:val="single"/>
        </w:rPr>
        <w:t xml:space="preserve"> Midterm Exam</w:t>
      </w:r>
      <w:r w:rsidR="00D62E72" w:rsidRPr="00FF6BD4">
        <w:rPr>
          <w:rFonts w:ascii="Times New Roman" w:hAnsi="Times New Roman" w:cs="Times New Roman"/>
          <w:b/>
          <w:sz w:val="28"/>
          <w:szCs w:val="28"/>
          <w:u w:val="single"/>
        </w:rPr>
        <w:t xml:space="preserve"> DUE </w:t>
      </w:r>
      <w:r w:rsidR="00073BE1">
        <w:rPr>
          <w:rFonts w:ascii="Times New Roman" w:hAnsi="Times New Roman" w:cs="Times New Roman"/>
          <w:b/>
          <w:sz w:val="28"/>
          <w:szCs w:val="28"/>
          <w:u w:val="single"/>
        </w:rPr>
        <w:t xml:space="preserve">FRIDAY </w:t>
      </w:r>
      <w:r w:rsidR="00D62E72" w:rsidRPr="00FF6BD4">
        <w:rPr>
          <w:rFonts w:ascii="Times New Roman" w:hAnsi="Times New Roman" w:cs="Times New Roman"/>
          <w:b/>
          <w:sz w:val="28"/>
          <w:szCs w:val="28"/>
          <w:u w:val="single"/>
        </w:rPr>
        <w:t>10/26 at 10:10 am</w:t>
      </w:r>
      <w:r w:rsidR="005F2BD7">
        <w:rPr>
          <w:rFonts w:ascii="Times New Roman" w:hAnsi="Times New Roman" w:cs="Times New Roman"/>
          <w:b/>
          <w:sz w:val="28"/>
          <w:szCs w:val="28"/>
          <w:u w:val="single"/>
        </w:rPr>
        <w:t xml:space="preserve"> in class</w:t>
      </w:r>
    </w:p>
    <w:p w14:paraId="1E3F823A" w14:textId="05739DCD" w:rsidR="00962727" w:rsidRPr="00FF6BD4" w:rsidRDefault="00962727">
      <w:pPr>
        <w:rPr>
          <w:rFonts w:ascii="Times New Roman" w:hAnsi="Times New Roman" w:cs="Times New Roman"/>
          <w:sz w:val="28"/>
          <w:szCs w:val="28"/>
        </w:rPr>
      </w:pPr>
    </w:p>
    <w:p w14:paraId="315D41E4" w14:textId="2D36F9B0" w:rsidR="00962727" w:rsidRPr="00FF6BD4" w:rsidRDefault="00962727" w:rsidP="00962727">
      <w:pPr>
        <w:widowControl w:val="0"/>
        <w:autoSpaceDE w:val="0"/>
        <w:autoSpaceDN w:val="0"/>
        <w:adjustRightInd w:val="0"/>
        <w:spacing w:after="240"/>
        <w:rPr>
          <w:rFonts w:ascii="Times New Roman" w:hAnsi="Times New Roman" w:cs="Times New Roman"/>
          <w:sz w:val="28"/>
          <w:szCs w:val="28"/>
        </w:rPr>
      </w:pPr>
      <w:r w:rsidRPr="00FF6BD4">
        <w:rPr>
          <w:rFonts w:ascii="Times New Roman" w:hAnsi="Times New Roman" w:cs="Times New Roman"/>
          <w:sz w:val="28"/>
          <w:szCs w:val="28"/>
        </w:rPr>
        <w:t xml:space="preserve">Please note that by completing this exam you are stating that you are doing your </w:t>
      </w:r>
      <w:r w:rsidRPr="00FF6BD4">
        <w:rPr>
          <w:rFonts w:ascii="Times New Roman" w:hAnsi="Times New Roman" w:cs="Times New Roman"/>
          <w:b/>
          <w:sz w:val="28"/>
          <w:szCs w:val="28"/>
          <w:u w:val="single"/>
        </w:rPr>
        <w:t>OWN WORK</w:t>
      </w:r>
      <w:r w:rsidRPr="00FF6BD4">
        <w:rPr>
          <w:rFonts w:ascii="Times New Roman" w:hAnsi="Times New Roman" w:cs="Times New Roman"/>
          <w:sz w:val="28"/>
          <w:szCs w:val="28"/>
        </w:rPr>
        <w:t xml:space="preserve"> and using your own words and opinions as well as calculations when answering these questions.</w:t>
      </w:r>
      <w:r w:rsidR="00F53A71" w:rsidRPr="00FF6BD4">
        <w:rPr>
          <w:rFonts w:ascii="Times New Roman" w:hAnsi="Times New Roman" w:cs="Times New Roman"/>
          <w:sz w:val="28"/>
          <w:szCs w:val="28"/>
        </w:rPr>
        <w:t xml:space="preserve"> For essays use your own words and opinions as well as real examples. </w:t>
      </w:r>
      <w:r w:rsidR="00606266" w:rsidRPr="00FF6BD4">
        <w:rPr>
          <w:rFonts w:ascii="Times New Roman" w:hAnsi="Times New Roman" w:cs="Times New Roman"/>
          <w:sz w:val="28"/>
          <w:szCs w:val="28"/>
        </w:rPr>
        <w:t xml:space="preserve">Remember to also </w:t>
      </w:r>
      <w:r w:rsidR="004759EE">
        <w:rPr>
          <w:rFonts w:ascii="Times New Roman" w:hAnsi="Times New Roman" w:cs="Times New Roman"/>
          <w:sz w:val="28"/>
          <w:szCs w:val="28"/>
        </w:rPr>
        <w:t>sketch</w:t>
      </w:r>
      <w:r w:rsidR="00606266" w:rsidRPr="00FF6BD4">
        <w:rPr>
          <w:rFonts w:ascii="Times New Roman" w:hAnsi="Times New Roman" w:cs="Times New Roman"/>
          <w:sz w:val="28"/>
          <w:szCs w:val="28"/>
        </w:rPr>
        <w:t xml:space="preserve"> and sh</w:t>
      </w:r>
      <w:r w:rsidR="004759EE">
        <w:rPr>
          <w:rFonts w:ascii="Times New Roman" w:hAnsi="Times New Roman" w:cs="Times New Roman"/>
          <w:sz w:val="28"/>
          <w:szCs w:val="28"/>
        </w:rPr>
        <w:t>ade</w:t>
      </w:r>
      <w:r w:rsidR="00606266" w:rsidRPr="00FF6BD4">
        <w:rPr>
          <w:rFonts w:ascii="Times New Roman" w:hAnsi="Times New Roman" w:cs="Times New Roman"/>
          <w:sz w:val="28"/>
          <w:szCs w:val="28"/>
        </w:rPr>
        <w:t xml:space="preserve"> your regions where applicable.</w:t>
      </w:r>
    </w:p>
    <w:p w14:paraId="61B5924E" w14:textId="66B54B1D" w:rsidR="00962727" w:rsidRPr="00FF6BD4" w:rsidRDefault="00962727" w:rsidP="00962727">
      <w:pPr>
        <w:widowControl w:val="0"/>
        <w:autoSpaceDE w:val="0"/>
        <w:autoSpaceDN w:val="0"/>
        <w:adjustRightInd w:val="0"/>
        <w:spacing w:after="240"/>
        <w:rPr>
          <w:rFonts w:ascii="Times New Roman" w:hAnsi="Times New Roman" w:cs="Times New Roman"/>
          <w:sz w:val="28"/>
          <w:szCs w:val="28"/>
        </w:rPr>
      </w:pPr>
      <w:r w:rsidRPr="00FF6BD4">
        <w:rPr>
          <w:rFonts w:ascii="Times New Roman" w:hAnsi="Times New Roman" w:cs="Times New Roman"/>
          <w:sz w:val="28"/>
          <w:szCs w:val="28"/>
        </w:rPr>
        <w:t xml:space="preserve">NOTE: IT IS IMPORTANT TO DISCUSS YOUR ANSWERS AND SHOW YOUR CALCULATIONS INCLUDING KEYSROKES FOR FULL CREDIT.  DO NOT JUST PROVIDE ANSWERS WITHOUT THE WORK. IF USING EXCEL PROVIDE </w:t>
      </w:r>
      <w:r w:rsidR="002D52EE" w:rsidRPr="00FF6BD4">
        <w:rPr>
          <w:rFonts w:ascii="Times New Roman" w:hAnsi="Times New Roman" w:cs="Times New Roman"/>
          <w:sz w:val="28"/>
          <w:szCs w:val="28"/>
        </w:rPr>
        <w:t xml:space="preserve">(UPLOAD) </w:t>
      </w:r>
      <w:r w:rsidRPr="00FF6BD4">
        <w:rPr>
          <w:rFonts w:ascii="Times New Roman" w:hAnsi="Times New Roman" w:cs="Times New Roman"/>
          <w:sz w:val="28"/>
          <w:szCs w:val="28"/>
        </w:rPr>
        <w:t xml:space="preserve">THE ORIGINAL EXCEL SPREADSHEET. </w:t>
      </w:r>
    </w:p>
    <w:p w14:paraId="10CB730F" w14:textId="2691DBB3" w:rsidR="00187482" w:rsidRPr="00FF6BD4" w:rsidRDefault="00962727" w:rsidP="00E81A87">
      <w:pPr>
        <w:shd w:val="clear" w:color="auto" w:fill="FFFFFF"/>
        <w:spacing w:after="90"/>
        <w:rPr>
          <w:rFonts w:ascii="Times New Roman" w:hAnsi="Times New Roman" w:cs="Times New Roman"/>
          <w:b/>
          <w:sz w:val="28"/>
          <w:szCs w:val="28"/>
          <w:u w:val="single"/>
        </w:rPr>
      </w:pPr>
      <w:r w:rsidRPr="00FF6BD4">
        <w:rPr>
          <w:rFonts w:ascii="Times New Roman" w:hAnsi="Times New Roman" w:cs="Times New Roman"/>
          <w:b/>
          <w:sz w:val="28"/>
          <w:szCs w:val="28"/>
          <w:u w:val="single"/>
        </w:rPr>
        <w:t xml:space="preserve">THIS EXAM SHOULD BE SUBMITTED </w:t>
      </w:r>
      <w:r w:rsidR="005F29A9" w:rsidRPr="00FF6BD4">
        <w:rPr>
          <w:rFonts w:ascii="Times New Roman" w:hAnsi="Times New Roman" w:cs="Times New Roman"/>
          <w:b/>
          <w:sz w:val="28"/>
          <w:szCs w:val="28"/>
          <w:u w:val="single"/>
        </w:rPr>
        <w:t>INCLASS AND IN</w:t>
      </w:r>
      <w:r w:rsidR="00FE6D72" w:rsidRPr="00FF6BD4">
        <w:rPr>
          <w:rFonts w:ascii="Times New Roman" w:hAnsi="Times New Roman" w:cs="Times New Roman"/>
          <w:b/>
          <w:sz w:val="28"/>
          <w:szCs w:val="28"/>
          <w:u w:val="single"/>
        </w:rPr>
        <w:t xml:space="preserve"> </w:t>
      </w:r>
      <w:r w:rsidR="005F29A9" w:rsidRPr="00FF6BD4">
        <w:rPr>
          <w:rFonts w:ascii="Times New Roman" w:hAnsi="Times New Roman" w:cs="Times New Roman"/>
          <w:b/>
          <w:sz w:val="28"/>
          <w:szCs w:val="28"/>
          <w:u w:val="single"/>
        </w:rPr>
        <w:t>PERSON</w:t>
      </w:r>
      <w:r w:rsidRPr="00FF6BD4">
        <w:rPr>
          <w:rFonts w:ascii="Times New Roman" w:hAnsi="Times New Roman" w:cs="Times New Roman"/>
          <w:b/>
          <w:sz w:val="28"/>
          <w:szCs w:val="28"/>
          <w:u w:val="single"/>
        </w:rPr>
        <w:t xml:space="preserve"> AS A WORD DOCUMENT/EXCEL BY THE DUE DATE AND TIME  </w:t>
      </w:r>
    </w:p>
    <w:p w14:paraId="56BE9B52" w14:textId="6B57CDC3" w:rsidR="00187482" w:rsidRPr="00FF6BD4" w:rsidRDefault="00A547F9" w:rsidP="004A79A2">
      <w:pPr>
        <w:pBdr>
          <w:top w:val="double" w:sz="6" w:space="1" w:color="auto"/>
          <w:bottom w:val="double" w:sz="6" w:space="1" w:color="auto"/>
        </w:pBdr>
        <w:rPr>
          <w:rFonts w:ascii="Times New Roman" w:hAnsi="Times New Roman" w:cs="Times New Roman"/>
          <w:sz w:val="28"/>
          <w:szCs w:val="28"/>
        </w:rPr>
      </w:pPr>
      <w:r w:rsidRPr="00FF6BD4">
        <w:rPr>
          <w:rFonts w:ascii="Times New Roman" w:hAnsi="Times New Roman" w:cs="Times New Roman"/>
          <w:sz w:val="28"/>
          <w:szCs w:val="28"/>
        </w:rPr>
        <w:t>NAME:__________________________</w:t>
      </w:r>
      <w:r w:rsidR="00AE2B54" w:rsidRPr="00FF6BD4">
        <w:rPr>
          <w:rFonts w:ascii="Times New Roman" w:hAnsi="Times New Roman" w:cs="Times New Roman"/>
          <w:sz w:val="28"/>
          <w:szCs w:val="28"/>
        </w:rPr>
        <w:t>__</w:t>
      </w:r>
      <w:r w:rsidRPr="00FF6BD4">
        <w:rPr>
          <w:rFonts w:ascii="Times New Roman" w:hAnsi="Times New Roman" w:cs="Times New Roman"/>
          <w:sz w:val="28"/>
          <w:szCs w:val="28"/>
        </w:rPr>
        <w:t>__ ID</w:t>
      </w:r>
      <w:r w:rsidR="00AE2B54" w:rsidRPr="00FF6BD4">
        <w:rPr>
          <w:rFonts w:ascii="Times New Roman" w:hAnsi="Times New Roman" w:cs="Times New Roman"/>
          <w:sz w:val="28"/>
          <w:szCs w:val="28"/>
        </w:rPr>
        <w:t>:</w:t>
      </w:r>
      <w:r w:rsidRPr="00FF6BD4">
        <w:rPr>
          <w:rFonts w:ascii="Times New Roman" w:hAnsi="Times New Roman" w:cs="Times New Roman"/>
          <w:sz w:val="28"/>
          <w:szCs w:val="28"/>
        </w:rPr>
        <w:t>__________________________</w:t>
      </w:r>
      <w:r w:rsidR="00AE2B54" w:rsidRPr="00FF6BD4">
        <w:rPr>
          <w:rFonts w:ascii="Times New Roman" w:hAnsi="Times New Roman" w:cs="Times New Roman"/>
          <w:sz w:val="28"/>
          <w:szCs w:val="28"/>
        </w:rPr>
        <w:t xml:space="preserve"> </w:t>
      </w:r>
    </w:p>
    <w:p w14:paraId="62552932" w14:textId="54D2F11D" w:rsidR="00F53A71" w:rsidRPr="00FF6BD4" w:rsidRDefault="00F53A71" w:rsidP="003C3BAB">
      <w:pPr>
        <w:rPr>
          <w:rFonts w:ascii="Times New Roman" w:hAnsi="Times New Roman" w:cs="Times New Roman"/>
          <w:b/>
          <w:sz w:val="22"/>
          <w:szCs w:val="22"/>
          <w:u w:val="single"/>
        </w:rPr>
      </w:pPr>
      <w:r w:rsidRPr="00FF6BD4">
        <w:rPr>
          <w:rFonts w:ascii="Times New Roman" w:hAnsi="Times New Roman" w:cs="Times New Roman"/>
          <w:b/>
          <w:sz w:val="22"/>
          <w:szCs w:val="22"/>
          <w:u w:val="single"/>
        </w:rPr>
        <w:t>Problems (80%)</w:t>
      </w:r>
    </w:p>
    <w:p w14:paraId="56654B48" w14:textId="5650518B" w:rsidR="003C3BAB" w:rsidRPr="00FF6BD4" w:rsidRDefault="0049768F" w:rsidP="003C3BAB">
      <w:pPr>
        <w:rPr>
          <w:rFonts w:ascii="Times New Roman" w:hAnsi="Times New Roman" w:cs="Times New Roman"/>
          <w:b/>
          <w:sz w:val="22"/>
          <w:szCs w:val="22"/>
          <w:u w:val="single"/>
        </w:rPr>
      </w:pPr>
      <w:r w:rsidRPr="00FF6BD4">
        <w:rPr>
          <w:rFonts w:ascii="Times New Roman" w:hAnsi="Times New Roman" w:cs="Times New Roman"/>
          <w:b/>
          <w:sz w:val="22"/>
          <w:szCs w:val="22"/>
          <w:u w:val="single"/>
        </w:rPr>
        <w:t>Chapter 2</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FC0550" w:rsidRPr="00FF6BD4" w14:paraId="3205AF4C" w14:textId="77777777" w:rsidTr="00D31D8A">
        <w:tc>
          <w:tcPr>
            <w:tcW w:w="5000" w:type="pct"/>
            <w:tcMar>
              <w:top w:w="0" w:type="dxa"/>
              <w:left w:w="0" w:type="dxa"/>
              <w:bottom w:w="0" w:type="dxa"/>
              <w:right w:w="0" w:type="dxa"/>
            </w:tcMar>
            <w:vAlign w:val="center"/>
          </w:tcPr>
          <w:p w14:paraId="75522F5A" w14:textId="63D2D90B" w:rsidR="00591DD1" w:rsidRPr="00FF6BD4" w:rsidRDefault="00035C19" w:rsidP="004D1835">
            <w:pPr>
              <w:rPr>
                <w:rFonts w:ascii="Times New Roman" w:hAnsi="Times New Roman" w:cs="Times New Roman"/>
                <w:b/>
                <w:sz w:val="22"/>
                <w:szCs w:val="22"/>
                <w:u w:val="single"/>
              </w:rPr>
            </w:pPr>
            <w:r w:rsidRPr="00FF6BD4">
              <w:rPr>
                <w:rFonts w:ascii="Times New Roman" w:hAnsi="Times New Roman" w:cs="Times New Roman"/>
                <w:b/>
                <w:sz w:val="22"/>
                <w:szCs w:val="22"/>
                <w:u w:val="single"/>
              </w:rPr>
              <w:t xml:space="preserve">Problem </w:t>
            </w:r>
            <w:r w:rsidR="002B7AC3">
              <w:rPr>
                <w:rFonts w:ascii="Times New Roman" w:hAnsi="Times New Roman" w:cs="Times New Roman"/>
                <w:b/>
                <w:sz w:val="22"/>
                <w:szCs w:val="22"/>
                <w:u w:val="single"/>
              </w:rPr>
              <w:t>1</w:t>
            </w:r>
            <w:r w:rsidR="00116B84" w:rsidRPr="00FF6BD4">
              <w:rPr>
                <w:rFonts w:ascii="Times New Roman" w:hAnsi="Times New Roman" w:cs="Times New Roman"/>
                <w:b/>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r w:rsidR="00116B84" w:rsidRPr="00FF6BD4">
              <w:rPr>
                <w:rFonts w:ascii="Times New Roman" w:hAnsi="Times New Roman" w:cs="Times New Roman"/>
                <w:sz w:val="22"/>
                <w:szCs w:val="22"/>
              </w:rPr>
              <w:br/>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69C6D347" w14:textId="77777777" w:rsidTr="00187482">
              <w:tc>
                <w:tcPr>
                  <w:tcW w:w="5000" w:type="pct"/>
                  <w:tcMar>
                    <w:top w:w="0" w:type="dxa"/>
                    <w:left w:w="0" w:type="dxa"/>
                    <w:bottom w:w="0" w:type="dxa"/>
                    <w:right w:w="0" w:type="dxa"/>
                  </w:tcMar>
                  <w:vAlign w:val="center"/>
                </w:tcPr>
                <w:p w14:paraId="4A7F46E4" w14:textId="407397EF"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following data set shows the number of hours of sick leave that some of the employees of Bastien's, Inc. have taken during the first quarter of the year (rounded to the nearest hour).</w:t>
                  </w:r>
                  <w:r w:rsidRPr="00FF6BD4">
                    <w:rPr>
                      <w:rFonts w:ascii="Times New Roman" w:eastAsia="Times New Roman" w:hAnsi="Times New Roman" w:cs="Times New Roman"/>
                      <w:color w:val="000000"/>
                      <w:sz w:val="22"/>
                      <w:szCs w:val="22"/>
                    </w:rPr>
                    <w:br/>
                    <w:t> </w:t>
                  </w:r>
                </w:p>
                <w:tbl>
                  <w:tblPr>
                    <w:tblW w:w="0" w:type="auto"/>
                    <w:jc w:val="center"/>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720"/>
                    <w:gridCol w:w="720"/>
                    <w:gridCol w:w="720"/>
                    <w:gridCol w:w="720"/>
                    <w:gridCol w:w="720"/>
                    <w:gridCol w:w="540"/>
                  </w:tblGrid>
                  <w:tr w:rsidR="00591DD1" w:rsidRPr="00FF6BD4" w14:paraId="2AB50A9C" w14:textId="77777777" w:rsidTr="00187482">
                    <w:trPr>
                      <w:jc w:val="center"/>
                    </w:trPr>
                    <w:tc>
                      <w:tcPr>
                        <w:tcW w:w="720" w:type="dxa"/>
                        <w:tcMar>
                          <w:top w:w="0" w:type="dxa"/>
                          <w:left w:w="0" w:type="dxa"/>
                          <w:bottom w:w="0" w:type="dxa"/>
                          <w:right w:w="0" w:type="dxa"/>
                        </w:tcMar>
                        <w:vAlign w:val="center"/>
                      </w:tcPr>
                      <w:p w14:paraId="0FCF8208"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19</w:t>
                        </w:r>
                      </w:p>
                    </w:tc>
                    <w:tc>
                      <w:tcPr>
                        <w:tcW w:w="720" w:type="dxa"/>
                        <w:tcMar>
                          <w:top w:w="0" w:type="dxa"/>
                          <w:left w:w="0" w:type="dxa"/>
                          <w:bottom w:w="0" w:type="dxa"/>
                          <w:right w:w="0" w:type="dxa"/>
                        </w:tcMar>
                        <w:vAlign w:val="center"/>
                      </w:tcPr>
                      <w:p w14:paraId="26BC2148"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22</w:t>
                        </w:r>
                      </w:p>
                    </w:tc>
                    <w:tc>
                      <w:tcPr>
                        <w:tcW w:w="720" w:type="dxa"/>
                        <w:tcMar>
                          <w:top w:w="0" w:type="dxa"/>
                          <w:left w:w="0" w:type="dxa"/>
                          <w:bottom w:w="0" w:type="dxa"/>
                          <w:right w:w="0" w:type="dxa"/>
                        </w:tcMar>
                        <w:vAlign w:val="center"/>
                      </w:tcPr>
                      <w:p w14:paraId="1A559FB9"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27</w:t>
                        </w:r>
                      </w:p>
                    </w:tc>
                    <w:tc>
                      <w:tcPr>
                        <w:tcW w:w="720" w:type="dxa"/>
                        <w:tcMar>
                          <w:top w:w="0" w:type="dxa"/>
                          <w:left w:w="0" w:type="dxa"/>
                          <w:bottom w:w="0" w:type="dxa"/>
                          <w:right w:w="0" w:type="dxa"/>
                        </w:tcMar>
                        <w:vAlign w:val="center"/>
                      </w:tcPr>
                      <w:p w14:paraId="61DD4A81"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24</w:t>
                        </w:r>
                      </w:p>
                    </w:tc>
                    <w:tc>
                      <w:tcPr>
                        <w:tcW w:w="720" w:type="dxa"/>
                        <w:tcMar>
                          <w:top w:w="0" w:type="dxa"/>
                          <w:left w:w="0" w:type="dxa"/>
                          <w:bottom w:w="0" w:type="dxa"/>
                          <w:right w:w="0" w:type="dxa"/>
                        </w:tcMar>
                        <w:vAlign w:val="center"/>
                      </w:tcPr>
                      <w:p w14:paraId="01802FF4"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28</w:t>
                        </w:r>
                      </w:p>
                    </w:tc>
                    <w:tc>
                      <w:tcPr>
                        <w:tcW w:w="540" w:type="dxa"/>
                        <w:tcMar>
                          <w:top w:w="0" w:type="dxa"/>
                          <w:left w:w="0" w:type="dxa"/>
                          <w:bottom w:w="0" w:type="dxa"/>
                          <w:right w:w="0" w:type="dxa"/>
                        </w:tcMar>
                        <w:vAlign w:val="center"/>
                      </w:tcPr>
                      <w:p w14:paraId="2DBC4523"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12</w:t>
                        </w:r>
                      </w:p>
                    </w:tc>
                  </w:tr>
                  <w:tr w:rsidR="00591DD1" w:rsidRPr="00FF6BD4" w14:paraId="02E3626A" w14:textId="77777777" w:rsidTr="00187482">
                    <w:trPr>
                      <w:jc w:val="center"/>
                    </w:trPr>
                    <w:tc>
                      <w:tcPr>
                        <w:tcW w:w="720" w:type="dxa"/>
                        <w:tcMar>
                          <w:top w:w="0" w:type="dxa"/>
                          <w:left w:w="0" w:type="dxa"/>
                          <w:bottom w:w="0" w:type="dxa"/>
                          <w:right w:w="0" w:type="dxa"/>
                        </w:tcMar>
                        <w:vAlign w:val="center"/>
                      </w:tcPr>
                      <w:p w14:paraId="7E64DF2B"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23</w:t>
                        </w:r>
                      </w:p>
                    </w:tc>
                    <w:tc>
                      <w:tcPr>
                        <w:tcW w:w="720" w:type="dxa"/>
                        <w:tcMar>
                          <w:top w:w="0" w:type="dxa"/>
                          <w:left w:w="0" w:type="dxa"/>
                          <w:bottom w:w="0" w:type="dxa"/>
                          <w:right w:w="0" w:type="dxa"/>
                        </w:tcMar>
                        <w:vAlign w:val="center"/>
                      </w:tcPr>
                      <w:p w14:paraId="7ED26AAB"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47</w:t>
                        </w:r>
                      </w:p>
                    </w:tc>
                    <w:tc>
                      <w:tcPr>
                        <w:tcW w:w="720" w:type="dxa"/>
                        <w:tcMar>
                          <w:top w:w="0" w:type="dxa"/>
                          <w:left w:w="0" w:type="dxa"/>
                          <w:bottom w:w="0" w:type="dxa"/>
                          <w:right w:w="0" w:type="dxa"/>
                        </w:tcMar>
                        <w:vAlign w:val="center"/>
                      </w:tcPr>
                      <w:p w14:paraId="695315E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11</w:t>
                        </w:r>
                      </w:p>
                    </w:tc>
                    <w:tc>
                      <w:tcPr>
                        <w:tcW w:w="720" w:type="dxa"/>
                        <w:tcMar>
                          <w:top w:w="0" w:type="dxa"/>
                          <w:left w:w="0" w:type="dxa"/>
                          <w:bottom w:w="0" w:type="dxa"/>
                          <w:right w:w="0" w:type="dxa"/>
                        </w:tcMar>
                        <w:vAlign w:val="center"/>
                      </w:tcPr>
                      <w:p w14:paraId="337B715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55</w:t>
                        </w:r>
                      </w:p>
                    </w:tc>
                    <w:tc>
                      <w:tcPr>
                        <w:tcW w:w="720" w:type="dxa"/>
                        <w:tcMar>
                          <w:top w:w="0" w:type="dxa"/>
                          <w:left w:w="0" w:type="dxa"/>
                          <w:bottom w:w="0" w:type="dxa"/>
                          <w:right w:w="0" w:type="dxa"/>
                        </w:tcMar>
                        <w:vAlign w:val="center"/>
                      </w:tcPr>
                      <w:p w14:paraId="21B8FD11"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25</w:t>
                        </w:r>
                      </w:p>
                    </w:tc>
                    <w:tc>
                      <w:tcPr>
                        <w:tcW w:w="540" w:type="dxa"/>
                        <w:tcMar>
                          <w:top w:w="0" w:type="dxa"/>
                          <w:left w:w="0" w:type="dxa"/>
                          <w:bottom w:w="0" w:type="dxa"/>
                          <w:right w:w="0" w:type="dxa"/>
                        </w:tcMar>
                        <w:vAlign w:val="center"/>
                      </w:tcPr>
                      <w:p w14:paraId="50D12774"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42</w:t>
                        </w:r>
                      </w:p>
                    </w:tc>
                  </w:tr>
                  <w:tr w:rsidR="00591DD1" w:rsidRPr="00FF6BD4" w14:paraId="0A9DC761" w14:textId="77777777" w:rsidTr="00187482">
                    <w:trPr>
                      <w:jc w:val="center"/>
                    </w:trPr>
                    <w:tc>
                      <w:tcPr>
                        <w:tcW w:w="720" w:type="dxa"/>
                        <w:tcMar>
                          <w:top w:w="0" w:type="dxa"/>
                          <w:left w:w="0" w:type="dxa"/>
                          <w:bottom w:w="0" w:type="dxa"/>
                          <w:right w:w="0" w:type="dxa"/>
                        </w:tcMar>
                        <w:vAlign w:val="center"/>
                      </w:tcPr>
                      <w:p w14:paraId="684324B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36</w:t>
                        </w:r>
                      </w:p>
                    </w:tc>
                    <w:tc>
                      <w:tcPr>
                        <w:tcW w:w="720" w:type="dxa"/>
                        <w:tcMar>
                          <w:top w:w="0" w:type="dxa"/>
                          <w:left w:w="0" w:type="dxa"/>
                          <w:bottom w:w="0" w:type="dxa"/>
                          <w:right w:w="0" w:type="dxa"/>
                        </w:tcMar>
                        <w:vAlign w:val="center"/>
                      </w:tcPr>
                      <w:p w14:paraId="72E57B9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25</w:t>
                        </w:r>
                      </w:p>
                    </w:tc>
                    <w:tc>
                      <w:tcPr>
                        <w:tcW w:w="720" w:type="dxa"/>
                        <w:tcMar>
                          <w:top w:w="0" w:type="dxa"/>
                          <w:left w:w="0" w:type="dxa"/>
                          <w:bottom w:w="0" w:type="dxa"/>
                          <w:right w:w="0" w:type="dxa"/>
                        </w:tcMar>
                        <w:vAlign w:val="center"/>
                      </w:tcPr>
                      <w:p w14:paraId="68C4512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34</w:t>
                        </w:r>
                      </w:p>
                    </w:tc>
                    <w:tc>
                      <w:tcPr>
                        <w:tcW w:w="720" w:type="dxa"/>
                        <w:tcMar>
                          <w:top w:w="0" w:type="dxa"/>
                          <w:left w:w="0" w:type="dxa"/>
                          <w:bottom w:w="0" w:type="dxa"/>
                          <w:right w:w="0" w:type="dxa"/>
                        </w:tcMar>
                        <w:vAlign w:val="center"/>
                      </w:tcPr>
                      <w:p w14:paraId="4E69858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16</w:t>
                        </w:r>
                      </w:p>
                    </w:tc>
                    <w:tc>
                      <w:tcPr>
                        <w:tcW w:w="720" w:type="dxa"/>
                        <w:tcMar>
                          <w:top w:w="0" w:type="dxa"/>
                          <w:left w:w="0" w:type="dxa"/>
                          <w:bottom w:w="0" w:type="dxa"/>
                          <w:right w:w="0" w:type="dxa"/>
                        </w:tcMar>
                        <w:vAlign w:val="center"/>
                      </w:tcPr>
                      <w:p w14:paraId="41356A4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45</w:t>
                        </w:r>
                      </w:p>
                    </w:tc>
                    <w:tc>
                      <w:tcPr>
                        <w:tcW w:w="540" w:type="dxa"/>
                        <w:tcMar>
                          <w:top w:w="0" w:type="dxa"/>
                          <w:left w:w="0" w:type="dxa"/>
                          <w:bottom w:w="0" w:type="dxa"/>
                          <w:right w:w="0" w:type="dxa"/>
                        </w:tcMar>
                        <w:vAlign w:val="center"/>
                      </w:tcPr>
                      <w:p w14:paraId="393A3F5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49</w:t>
                        </w:r>
                      </w:p>
                    </w:tc>
                  </w:tr>
                  <w:tr w:rsidR="00591DD1" w:rsidRPr="00FF6BD4" w14:paraId="7E00DC13" w14:textId="77777777" w:rsidTr="00187482">
                    <w:trPr>
                      <w:jc w:val="center"/>
                    </w:trPr>
                    <w:tc>
                      <w:tcPr>
                        <w:tcW w:w="720" w:type="dxa"/>
                        <w:tcMar>
                          <w:top w:w="0" w:type="dxa"/>
                          <w:left w:w="0" w:type="dxa"/>
                          <w:bottom w:w="0" w:type="dxa"/>
                          <w:right w:w="0" w:type="dxa"/>
                        </w:tcMar>
                        <w:vAlign w:val="center"/>
                      </w:tcPr>
                      <w:p w14:paraId="61F679A0"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12</w:t>
                        </w:r>
                      </w:p>
                    </w:tc>
                    <w:tc>
                      <w:tcPr>
                        <w:tcW w:w="720" w:type="dxa"/>
                        <w:tcMar>
                          <w:top w:w="0" w:type="dxa"/>
                          <w:left w:w="0" w:type="dxa"/>
                          <w:bottom w:w="0" w:type="dxa"/>
                          <w:right w:w="0" w:type="dxa"/>
                        </w:tcMar>
                        <w:vAlign w:val="center"/>
                      </w:tcPr>
                      <w:p w14:paraId="47A4E177"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20</w:t>
                        </w:r>
                      </w:p>
                    </w:tc>
                    <w:tc>
                      <w:tcPr>
                        <w:tcW w:w="720" w:type="dxa"/>
                        <w:tcMar>
                          <w:top w:w="0" w:type="dxa"/>
                          <w:left w:w="0" w:type="dxa"/>
                          <w:bottom w:w="0" w:type="dxa"/>
                          <w:right w:w="0" w:type="dxa"/>
                        </w:tcMar>
                        <w:vAlign w:val="center"/>
                      </w:tcPr>
                      <w:p w14:paraId="1B6A731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28</w:t>
                        </w:r>
                      </w:p>
                    </w:tc>
                    <w:tc>
                      <w:tcPr>
                        <w:tcW w:w="720" w:type="dxa"/>
                        <w:tcMar>
                          <w:top w:w="0" w:type="dxa"/>
                          <w:left w:w="0" w:type="dxa"/>
                          <w:bottom w:w="0" w:type="dxa"/>
                          <w:right w:w="0" w:type="dxa"/>
                        </w:tcMar>
                        <w:vAlign w:val="center"/>
                      </w:tcPr>
                      <w:p w14:paraId="5DCEF40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29</w:t>
                        </w:r>
                      </w:p>
                    </w:tc>
                    <w:tc>
                      <w:tcPr>
                        <w:tcW w:w="720" w:type="dxa"/>
                        <w:tcMar>
                          <w:top w:w="0" w:type="dxa"/>
                          <w:left w:w="0" w:type="dxa"/>
                          <w:bottom w:w="0" w:type="dxa"/>
                          <w:right w:w="0" w:type="dxa"/>
                        </w:tcMar>
                        <w:vAlign w:val="center"/>
                      </w:tcPr>
                      <w:p w14:paraId="677592BA"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21</w:t>
                        </w:r>
                      </w:p>
                    </w:tc>
                    <w:tc>
                      <w:tcPr>
                        <w:tcW w:w="540" w:type="dxa"/>
                        <w:tcMar>
                          <w:top w:w="0" w:type="dxa"/>
                          <w:left w:w="0" w:type="dxa"/>
                          <w:bottom w:w="0" w:type="dxa"/>
                          <w:right w:w="0" w:type="dxa"/>
                        </w:tcMar>
                        <w:vAlign w:val="center"/>
                      </w:tcPr>
                      <w:p w14:paraId="248ADB04"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10</w:t>
                        </w:r>
                      </w:p>
                    </w:tc>
                  </w:tr>
                  <w:tr w:rsidR="00591DD1" w:rsidRPr="00FF6BD4" w14:paraId="0516EC1F" w14:textId="77777777" w:rsidTr="00187482">
                    <w:trPr>
                      <w:jc w:val="center"/>
                    </w:trPr>
                    <w:tc>
                      <w:tcPr>
                        <w:tcW w:w="720" w:type="dxa"/>
                        <w:tcMar>
                          <w:top w:w="0" w:type="dxa"/>
                          <w:left w:w="0" w:type="dxa"/>
                          <w:bottom w:w="0" w:type="dxa"/>
                          <w:right w:w="0" w:type="dxa"/>
                        </w:tcMar>
                        <w:vAlign w:val="center"/>
                      </w:tcPr>
                      <w:p w14:paraId="0207CAE1"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59</w:t>
                        </w:r>
                      </w:p>
                    </w:tc>
                    <w:tc>
                      <w:tcPr>
                        <w:tcW w:w="720" w:type="dxa"/>
                        <w:tcMar>
                          <w:top w:w="0" w:type="dxa"/>
                          <w:left w:w="0" w:type="dxa"/>
                          <w:bottom w:w="0" w:type="dxa"/>
                          <w:right w:w="0" w:type="dxa"/>
                        </w:tcMar>
                        <w:vAlign w:val="center"/>
                      </w:tcPr>
                      <w:p w14:paraId="7FFEC485"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39</w:t>
                        </w:r>
                      </w:p>
                    </w:tc>
                    <w:tc>
                      <w:tcPr>
                        <w:tcW w:w="720" w:type="dxa"/>
                        <w:tcMar>
                          <w:top w:w="0" w:type="dxa"/>
                          <w:left w:w="0" w:type="dxa"/>
                          <w:bottom w:w="0" w:type="dxa"/>
                          <w:right w:w="0" w:type="dxa"/>
                        </w:tcMar>
                        <w:vAlign w:val="center"/>
                      </w:tcPr>
                      <w:p w14:paraId="6BC617A7"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48</w:t>
                        </w:r>
                      </w:p>
                    </w:tc>
                    <w:tc>
                      <w:tcPr>
                        <w:tcW w:w="720" w:type="dxa"/>
                        <w:tcMar>
                          <w:top w:w="0" w:type="dxa"/>
                          <w:left w:w="0" w:type="dxa"/>
                          <w:bottom w:w="0" w:type="dxa"/>
                          <w:right w:w="0" w:type="dxa"/>
                        </w:tcMar>
                        <w:vAlign w:val="center"/>
                      </w:tcPr>
                      <w:p w14:paraId="298663D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32</w:t>
                        </w:r>
                      </w:p>
                    </w:tc>
                    <w:tc>
                      <w:tcPr>
                        <w:tcW w:w="720" w:type="dxa"/>
                        <w:tcMar>
                          <w:top w:w="0" w:type="dxa"/>
                          <w:left w:w="0" w:type="dxa"/>
                          <w:bottom w:w="0" w:type="dxa"/>
                          <w:right w:w="0" w:type="dxa"/>
                        </w:tcMar>
                        <w:vAlign w:val="center"/>
                      </w:tcPr>
                      <w:p w14:paraId="23B03666"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40</w:t>
                        </w:r>
                      </w:p>
                    </w:tc>
                    <w:tc>
                      <w:tcPr>
                        <w:tcW w:w="540" w:type="dxa"/>
                        <w:tcMar>
                          <w:top w:w="0" w:type="dxa"/>
                          <w:left w:w="0" w:type="dxa"/>
                          <w:bottom w:w="0" w:type="dxa"/>
                          <w:right w:w="0" w:type="dxa"/>
                        </w:tcMar>
                        <w:vAlign w:val="center"/>
                      </w:tcPr>
                      <w:p w14:paraId="3A23A8F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31</w:t>
                        </w:r>
                      </w:p>
                    </w:tc>
                  </w:tr>
                </w:tbl>
                <w:p w14:paraId="5B6D1E8D" w14:textId="7A7714A1" w:rsidR="00591DD1" w:rsidRPr="00FF6BD4" w:rsidRDefault="00591DD1" w:rsidP="00591DD1">
                  <w:pPr>
                    <w:pStyle w:val="p"/>
                    <w:rPr>
                      <w:rFonts w:ascii="Times New Roman" w:hAnsi="Times New Roman" w:cs="Times New Roman"/>
                      <w:sz w:val="22"/>
                      <w:szCs w:val="22"/>
                    </w:rPr>
                  </w:pP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360"/>
                    <w:gridCol w:w="8430"/>
                  </w:tblGrid>
                  <w:tr w:rsidR="00591DD1" w:rsidRPr="00FF6BD4" w14:paraId="7B5655DA" w14:textId="77777777" w:rsidTr="00607B9B">
                    <w:tc>
                      <w:tcPr>
                        <w:tcW w:w="360" w:type="dxa"/>
                        <w:tcMar>
                          <w:top w:w="0" w:type="dxa"/>
                          <w:left w:w="0" w:type="dxa"/>
                          <w:bottom w:w="0" w:type="dxa"/>
                          <w:right w:w="0" w:type="dxa"/>
                        </w:tcMar>
                        <w:vAlign w:val="center"/>
                      </w:tcPr>
                      <w:p w14:paraId="25352414" w14:textId="77777777" w:rsidR="002B7AC3" w:rsidRDefault="002B7AC3" w:rsidP="00591DD1">
                        <w:pPr>
                          <w:rPr>
                            <w:rFonts w:ascii="Times New Roman" w:eastAsia="Times New Roman" w:hAnsi="Times New Roman" w:cs="Times New Roman"/>
                            <w:color w:val="000000"/>
                            <w:sz w:val="22"/>
                            <w:szCs w:val="22"/>
                            <w:bdr w:val="nil"/>
                          </w:rPr>
                        </w:pPr>
                      </w:p>
                      <w:p w14:paraId="35D321D1" w14:textId="77777777" w:rsidR="00607B9B" w:rsidRDefault="00591DD1" w:rsidP="00591DD1">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a.</w:t>
                        </w:r>
                      </w:p>
                      <w:p w14:paraId="0439F765" w14:textId="2EB3766E" w:rsidR="00607B9B" w:rsidRPr="00607B9B" w:rsidRDefault="00607B9B" w:rsidP="00591DD1">
                        <w:pPr>
                          <w:rPr>
                            <w:rFonts w:ascii="Times New Roman" w:eastAsia="Times New Roman" w:hAnsi="Times New Roman" w:cs="Times New Roman"/>
                            <w:color w:val="000000"/>
                            <w:sz w:val="22"/>
                            <w:szCs w:val="22"/>
                            <w:bdr w:val="nil"/>
                          </w:rPr>
                        </w:pPr>
                      </w:p>
                    </w:tc>
                    <w:tc>
                      <w:tcPr>
                        <w:tcW w:w="8430" w:type="dxa"/>
                        <w:tcMar>
                          <w:top w:w="0" w:type="dxa"/>
                          <w:left w:w="0" w:type="dxa"/>
                          <w:bottom w:w="0" w:type="dxa"/>
                          <w:right w:w="0" w:type="dxa"/>
                        </w:tcMar>
                        <w:vAlign w:val="center"/>
                      </w:tcPr>
                      <w:p w14:paraId="41D2B0E2" w14:textId="2FD887B1" w:rsidR="000642DE" w:rsidRDefault="00591DD1" w:rsidP="00607B9B">
                        <w:pPr>
                          <w:contextualSpacing/>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Develop a frequency d</w:t>
                        </w:r>
                        <w:r w:rsidR="000642DE">
                          <w:rPr>
                            <w:rFonts w:ascii="Times New Roman" w:eastAsia="Times New Roman" w:hAnsi="Times New Roman" w:cs="Times New Roman"/>
                            <w:color w:val="000000"/>
                            <w:sz w:val="22"/>
                            <w:szCs w:val="22"/>
                            <w:bdr w:val="nil"/>
                          </w:rPr>
                          <w:t>istribution for the above data.</w:t>
                        </w:r>
                      </w:p>
                      <w:tbl>
                        <w:tblPr>
                          <w:tblW w:w="1920" w:type="dxa"/>
                          <w:tblLook w:val="04A0" w:firstRow="1" w:lastRow="0" w:firstColumn="1" w:lastColumn="0" w:noHBand="0" w:noVBand="1"/>
                        </w:tblPr>
                        <w:tblGrid>
                          <w:gridCol w:w="960"/>
                          <w:gridCol w:w="1153"/>
                        </w:tblGrid>
                        <w:tr w:rsidR="00DD127A" w:rsidRPr="00DD127A" w14:paraId="1D4B3DC8" w14:textId="77777777" w:rsidTr="00DD127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396A33"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Class Interval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BABEA60"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Frequency</w:t>
                              </w:r>
                            </w:p>
                          </w:tc>
                        </w:tr>
                        <w:tr w:rsidR="00DD127A" w:rsidRPr="00DD127A" w14:paraId="4462B796"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8DD5CE"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10-19</w:t>
                              </w:r>
                            </w:p>
                          </w:tc>
                          <w:tc>
                            <w:tcPr>
                              <w:tcW w:w="960" w:type="dxa"/>
                              <w:tcBorders>
                                <w:top w:val="nil"/>
                                <w:left w:val="nil"/>
                                <w:bottom w:val="single" w:sz="4" w:space="0" w:color="auto"/>
                                <w:right w:val="single" w:sz="4" w:space="0" w:color="auto"/>
                              </w:tcBorders>
                              <w:shd w:val="clear" w:color="auto" w:fill="auto"/>
                              <w:vAlign w:val="center"/>
                              <w:hideMark/>
                            </w:tcPr>
                            <w:p w14:paraId="5E5029DC" w14:textId="77777777" w:rsidR="00DD127A" w:rsidRPr="00DD127A" w:rsidRDefault="00DD127A" w:rsidP="00DD127A">
                              <w:pPr>
                                <w:jc w:val="right"/>
                                <w:rPr>
                                  <w:rFonts w:ascii="Times New Roman" w:eastAsia="Times New Roman" w:hAnsi="Times New Roman" w:cs="Times New Roman"/>
                                  <w:color w:val="000000"/>
                                  <w:sz w:val="22"/>
                                  <w:szCs w:val="22"/>
                                </w:rPr>
                              </w:pPr>
                              <w:r w:rsidRPr="00DD127A">
                                <w:rPr>
                                  <w:rFonts w:ascii="Times New Roman" w:eastAsia="Times New Roman" w:hAnsi="Times New Roman" w:cs="Times New Roman"/>
                                  <w:color w:val="000000"/>
                                  <w:sz w:val="22"/>
                                  <w:szCs w:val="22"/>
                                </w:rPr>
                                <w:t>6</w:t>
                              </w:r>
                            </w:p>
                          </w:tc>
                        </w:tr>
                        <w:tr w:rsidR="00DD127A" w:rsidRPr="00DD127A" w14:paraId="35E397A4"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29C717"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20-29</w:t>
                              </w:r>
                            </w:p>
                          </w:tc>
                          <w:tc>
                            <w:tcPr>
                              <w:tcW w:w="960" w:type="dxa"/>
                              <w:tcBorders>
                                <w:top w:val="nil"/>
                                <w:left w:val="nil"/>
                                <w:bottom w:val="single" w:sz="4" w:space="0" w:color="auto"/>
                                <w:right w:val="single" w:sz="4" w:space="0" w:color="auto"/>
                              </w:tcBorders>
                              <w:shd w:val="clear" w:color="auto" w:fill="auto"/>
                              <w:vAlign w:val="center"/>
                              <w:hideMark/>
                            </w:tcPr>
                            <w:p w14:paraId="4FC78FC7" w14:textId="77777777" w:rsidR="00DD127A" w:rsidRPr="00DD127A" w:rsidRDefault="00DD127A" w:rsidP="00DD127A">
                              <w:pPr>
                                <w:jc w:val="right"/>
                                <w:rPr>
                                  <w:rFonts w:ascii="Times New Roman" w:eastAsia="Times New Roman" w:hAnsi="Times New Roman" w:cs="Times New Roman"/>
                                  <w:color w:val="000000"/>
                                  <w:sz w:val="22"/>
                                  <w:szCs w:val="22"/>
                                </w:rPr>
                              </w:pPr>
                              <w:r w:rsidRPr="00DD127A">
                                <w:rPr>
                                  <w:rFonts w:ascii="Times New Roman" w:eastAsia="Times New Roman" w:hAnsi="Times New Roman" w:cs="Times New Roman"/>
                                  <w:color w:val="000000"/>
                                  <w:sz w:val="22"/>
                                  <w:szCs w:val="22"/>
                                </w:rPr>
                                <w:t>11</w:t>
                              </w:r>
                            </w:p>
                          </w:tc>
                        </w:tr>
                        <w:tr w:rsidR="00DD127A" w:rsidRPr="00DD127A" w14:paraId="2F289310"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3D39F4"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30-39</w:t>
                              </w:r>
                            </w:p>
                          </w:tc>
                          <w:tc>
                            <w:tcPr>
                              <w:tcW w:w="960" w:type="dxa"/>
                              <w:tcBorders>
                                <w:top w:val="nil"/>
                                <w:left w:val="nil"/>
                                <w:bottom w:val="single" w:sz="4" w:space="0" w:color="auto"/>
                                <w:right w:val="single" w:sz="4" w:space="0" w:color="auto"/>
                              </w:tcBorders>
                              <w:shd w:val="clear" w:color="auto" w:fill="auto"/>
                              <w:vAlign w:val="center"/>
                              <w:hideMark/>
                            </w:tcPr>
                            <w:p w14:paraId="02E53B82" w14:textId="77777777" w:rsidR="00DD127A" w:rsidRPr="00DD127A" w:rsidRDefault="00DD127A" w:rsidP="00DD127A">
                              <w:pPr>
                                <w:jc w:val="right"/>
                                <w:rPr>
                                  <w:rFonts w:ascii="Times New Roman" w:eastAsia="Times New Roman" w:hAnsi="Times New Roman" w:cs="Times New Roman"/>
                                  <w:color w:val="000000"/>
                                  <w:sz w:val="22"/>
                                  <w:szCs w:val="22"/>
                                </w:rPr>
                              </w:pPr>
                              <w:r w:rsidRPr="00DD127A">
                                <w:rPr>
                                  <w:rFonts w:ascii="Times New Roman" w:eastAsia="Times New Roman" w:hAnsi="Times New Roman" w:cs="Times New Roman"/>
                                  <w:color w:val="000000"/>
                                  <w:sz w:val="22"/>
                                  <w:szCs w:val="22"/>
                                </w:rPr>
                                <w:t>5</w:t>
                              </w:r>
                            </w:p>
                          </w:tc>
                        </w:tr>
                        <w:tr w:rsidR="00DD127A" w:rsidRPr="00DD127A" w14:paraId="17A6EB9F"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9EA66E"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40-49</w:t>
                              </w:r>
                            </w:p>
                          </w:tc>
                          <w:tc>
                            <w:tcPr>
                              <w:tcW w:w="960" w:type="dxa"/>
                              <w:tcBorders>
                                <w:top w:val="nil"/>
                                <w:left w:val="nil"/>
                                <w:bottom w:val="single" w:sz="4" w:space="0" w:color="auto"/>
                                <w:right w:val="single" w:sz="4" w:space="0" w:color="auto"/>
                              </w:tcBorders>
                              <w:shd w:val="clear" w:color="auto" w:fill="auto"/>
                              <w:vAlign w:val="center"/>
                              <w:hideMark/>
                            </w:tcPr>
                            <w:p w14:paraId="5B639DBB" w14:textId="77777777" w:rsidR="00DD127A" w:rsidRPr="00DD127A" w:rsidRDefault="00DD127A" w:rsidP="00DD127A">
                              <w:pPr>
                                <w:jc w:val="right"/>
                                <w:rPr>
                                  <w:rFonts w:ascii="Times New Roman" w:eastAsia="Times New Roman" w:hAnsi="Times New Roman" w:cs="Times New Roman"/>
                                  <w:color w:val="000000"/>
                                  <w:sz w:val="22"/>
                                  <w:szCs w:val="22"/>
                                </w:rPr>
                              </w:pPr>
                              <w:r w:rsidRPr="00DD127A">
                                <w:rPr>
                                  <w:rFonts w:ascii="Times New Roman" w:eastAsia="Times New Roman" w:hAnsi="Times New Roman" w:cs="Times New Roman"/>
                                  <w:color w:val="000000"/>
                                  <w:sz w:val="22"/>
                                  <w:szCs w:val="22"/>
                                </w:rPr>
                                <w:t>6</w:t>
                              </w:r>
                            </w:p>
                          </w:tc>
                        </w:tr>
                        <w:tr w:rsidR="00DD127A" w:rsidRPr="00DD127A" w14:paraId="52D05F3F"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AA00AF"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50-59</w:t>
                              </w:r>
                            </w:p>
                          </w:tc>
                          <w:tc>
                            <w:tcPr>
                              <w:tcW w:w="960" w:type="dxa"/>
                              <w:tcBorders>
                                <w:top w:val="nil"/>
                                <w:left w:val="nil"/>
                                <w:bottom w:val="single" w:sz="4" w:space="0" w:color="auto"/>
                                <w:right w:val="single" w:sz="4" w:space="0" w:color="auto"/>
                              </w:tcBorders>
                              <w:shd w:val="clear" w:color="auto" w:fill="auto"/>
                              <w:vAlign w:val="center"/>
                              <w:hideMark/>
                            </w:tcPr>
                            <w:p w14:paraId="09E9362F" w14:textId="77777777" w:rsidR="00DD127A" w:rsidRPr="00DD127A" w:rsidRDefault="00DD127A" w:rsidP="00DD127A">
                              <w:pPr>
                                <w:jc w:val="right"/>
                                <w:rPr>
                                  <w:rFonts w:ascii="Times New Roman" w:eastAsia="Times New Roman" w:hAnsi="Times New Roman" w:cs="Times New Roman"/>
                                  <w:color w:val="000000"/>
                                  <w:sz w:val="22"/>
                                  <w:szCs w:val="22"/>
                                </w:rPr>
                              </w:pPr>
                              <w:r w:rsidRPr="00DD127A">
                                <w:rPr>
                                  <w:rFonts w:ascii="Times New Roman" w:eastAsia="Times New Roman" w:hAnsi="Times New Roman" w:cs="Times New Roman"/>
                                  <w:color w:val="000000"/>
                                  <w:sz w:val="22"/>
                                  <w:szCs w:val="22"/>
                                </w:rPr>
                                <w:t>2</w:t>
                              </w:r>
                            </w:p>
                          </w:tc>
                        </w:tr>
                        <w:tr w:rsidR="00DD127A" w:rsidRPr="00DD127A" w14:paraId="177F79A8" w14:textId="77777777" w:rsidTr="00DD127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E2DA3E" w14:textId="77777777" w:rsidR="00DD127A" w:rsidRPr="00DD127A" w:rsidRDefault="00DD127A" w:rsidP="00DD127A">
                              <w:pPr>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7FDB34A4" w14:textId="77777777" w:rsidR="00DD127A" w:rsidRPr="00DD127A" w:rsidRDefault="00DD127A" w:rsidP="00DD127A">
                              <w:pPr>
                                <w:jc w:val="right"/>
                                <w:rPr>
                                  <w:rFonts w:ascii="Calibri" w:eastAsia="Times New Roman" w:hAnsi="Calibri" w:cs="Times New Roman"/>
                                  <w:color w:val="000000"/>
                                  <w:sz w:val="22"/>
                                  <w:szCs w:val="22"/>
                                </w:rPr>
                              </w:pPr>
                              <w:r w:rsidRPr="00DD127A">
                                <w:rPr>
                                  <w:rFonts w:ascii="Calibri" w:eastAsia="Times New Roman" w:hAnsi="Calibri" w:cs="Times New Roman"/>
                                  <w:color w:val="000000"/>
                                  <w:sz w:val="22"/>
                                  <w:szCs w:val="22"/>
                                </w:rPr>
                                <w:t>30</w:t>
                              </w:r>
                            </w:p>
                          </w:tc>
                        </w:tr>
                      </w:tbl>
                      <w:p w14:paraId="3ED48DF2" w14:textId="3E2B7501" w:rsidR="000642DE" w:rsidRPr="000642DE" w:rsidRDefault="000642DE" w:rsidP="00607B9B">
                        <w:pPr>
                          <w:contextualSpacing/>
                          <w:rPr>
                            <w:rFonts w:ascii="Times New Roman" w:eastAsia="Times New Roman" w:hAnsi="Times New Roman" w:cs="Times New Roman"/>
                            <w:color w:val="000000"/>
                            <w:sz w:val="22"/>
                            <w:szCs w:val="22"/>
                            <w:bdr w:val="nil"/>
                          </w:rPr>
                        </w:pPr>
                      </w:p>
                    </w:tc>
                  </w:tr>
                  <w:tr w:rsidR="00591DD1" w:rsidRPr="00FF6BD4" w14:paraId="1828B2AE" w14:textId="77777777" w:rsidTr="00607B9B">
                    <w:tc>
                      <w:tcPr>
                        <w:tcW w:w="360" w:type="dxa"/>
                        <w:tcMar>
                          <w:top w:w="0" w:type="dxa"/>
                          <w:left w:w="0" w:type="dxa"/>
                          <w:bottom w:w="0" w:type="dxa"/>
                          <w:right w:w="0" w:type="dxa"/>
                        </w:tcMar>
                        <w:vAlign w:val="center"/>
                      </w:tcPr>
                      <w:p w14:paraId="3A287D56" w14:textId="77777777" w:rsidR="00591DD1" w:rsidRPr="00FF6BD4" w:rsidRDefault="00591DD1" w:rsidP="00591DD1">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1DA81C95" w14:textId="77777777" w:rsidR="00591DD1" w:rsidRDefault="00591DD1" w:rsidP="00607B9B">
                        <w:pPr>
                          <w:contextualSpacing/>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Develop a relative frequency distribution and a percent frequency distribution for the data.</w:t>
                        </w:r>
                      </w:p>
                      <w:tbl>
                        <w:tblPr>
                          <w:tblW w:w="4200" w:type="dxa"/>
                          <w:tblLook w:val="04A0" w:firstRow="1" w:lastRow="0" w:firstColumn="1" w:lastColumn="0" w:noHBand="0" w:noVBand="1"/>
                        </w:tblPr>
                        <w:tblGrid>
                          <w:gridCol w:w="960"/>
                          <w:gridCol w:w="1153"/>
                          <w:gridCol w:w="1320"/>
                          <w:gridCol w:w="1226"/>
                        </w:tblGrid>
                        <w:tr w:rsidR="003067D8" w:rsidRPr="003067D8" w14:paraId="3C97FC55" w14:textId="77777777" w:rsidTr="003067D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7B9EE4"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Class Interval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38B5A30"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Frequency</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640F903E"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 xml:space="preserve">Relative frequency Distribution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41D8C31"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Percentage</w:t>
                              </w:r>
                            </w:p>
                          </w:tc>
                        </w:tr>
                        <w:tr w:rsidR="003067D8" w:rsidRPr="003067D8" w14:paraId="3556A672"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B81C20"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10-19</w:t>
                              </w:r>
                            </w:p>
                          </w:tc>
                          <w:tc>
                            <w:tcPr>
                              <w:tcW w:w="960" w:type="dxa"/>
                              <w:tcBorders>
                                <w:top w:val="nil"/>
                                <w:left w:val="nil"/>
                                <w:bottom w:val="single" w:sz="4" w:space="0" w:color="auto"/>
                                <w:right w:val="single" w:sz="4" w:space="0" w:color="auto"/>
                              </w:tcBorders>
                              <w:shd w:val="clear" w:color="auto" w:fill="auto"/>
                              <w:vAlign w:val="center"/>
                              <w:hideMark/>
                            </w:tcPr>
                            <w:p w14:paraId="0B1BC9E6"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6</w:t>
                              </w:r>
                            </w:p>
                          </w:tc>
                          <w:tc>
                            <w:tcPr>
                              <w:tcW w:w="1320" w:type="dxa"/>
                              <w:tcBorders>
                                <w:top w:val="nil"/>
                                <w:left w:val="nil"/>
                                <w:bottom w:val="single" w:sz="4" w:space="0" w:color="auto"/>
                                <w:right w:val="single" w:sz="4" w:space="0" w:color="auto"/>
                              </w:tcBorders>
                              <w:shd w:val="clear" w:color="auto" w:fill="auto"/>
                              <w:noWrap/>
                              <w:vAlign w:val="bottom"/>
                              <w:hideMark/>
                            </w:tcPr>
                            <w:p w14:paraId="441D40F7"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6/30 = 0.200</w:t>
                              </w:r>
                            </w:p>
                          </w:tc>
                          <w:tc>
                            <w:tcPr>
                              <w:tcW w:w="960" w:type="dxa"/>
                              <w:tcBorders>
                                <w:top w:val="nil"/>
                                <w:left w:val="nil"/>
                                <w:bottom w:val="single" w:sz="4" w:space="0" w:color="auto"/>
                                <w:right w:val="single" w:sz="4" w:space="0" w:color="auto"/>
                              </w:tcBorders>
                              <w:shd w:val="clear" w:color="auto" w:fill="auto"/>
                              <w:noWrap/>
                              <w:vAlign w:val="bottom"/>
                              <w:hideMark/>
                            </w:tcPr>
                            <w:p w14:paraId="3152175A"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20%</w:t>
                              </w:r>
                            </w:p>
                          </w:tc>
                        </w:tr>
                        <w:tr w:rsidR="003067D8" w:rsidRPr="003067D8" w14:paraId="01FE3EC3"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3C3995"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lastRenderedPageBreak/>
                                <w:t>20-29</w:t>
                              </w:r>
                            </w:p>
                          </w:tc>
                          <w:tc>
                            <w:tcPr>
                              <w:tcW w:w="960" w:type="dxa"/>
                              <w:tcBorders>
                                <w:top w:val="nil"/>
                                <w:left w:val="nil"/>
                                <w:bottom w:val="single" w:sz="4" w:space="0" w:color="auto"/>
                                <w:right w:val="single" w:sz="4" w:space="0" w:color="auto"/>
                              </w:tcBorders>
                              <w:shd w:val="clear" w:color="auto" w:fill="auto"/>
                              <w:vAlign w:val="center"/>
                              <w:hideMark/>
                            </w:tcPr>
                            <w:p w14:paraId="1979DEA0"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11</w:t>
                              </w:r>
                            </w:p>
                          </w:tc>
                          <w:tc>
                            <w:tcPr>
                              <w:tcW w:w="1320" w:type="dxa"/>
                              <w:tcBorders>
                                <w:top w:val="nil"/>
                                <w:left w:val="nil"/>
                                <w:bottom w:val="single" w:sz="4" w:space="0" w:color="auto"/>
                                <w:right w:val="single" w:sz="4" w:space="0" w:color="auto"/>
                              </w:tcBorders>
                              <w:shd w:val="clear" w:color="auto" w:fill="auto"/>
                              <w:noWrap/>
                              <w:vAlign w:val="bottom"/>
                              <w:hideMark/>
                            </w:tcPr>
                            <w:p w14:paraId="735E5D44"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11/30 = 0.3667</w:t>
                              </w:r>
                            </w:p>
                          </w:tc>
                          <w:tc>
                            <w:tcPr>
                              <w:tcW w:w="960" w:type="dxa"/>
                              <w:tcBorders>
                                <w:top w:val="nil"/>
                                <w:left w:val="nil"/>
                                <w:bottom w:val="single" w:sz="4" w:space="0" w:color="auto"/>
                                <w:right w:val="single" w:sz="4" w:space="0" w:color="auto"/>
                              </w:tcBorders>
                              <w:shd w:val="clear" w:color="auto" w:fill="auto"/>
                              <w:noWrap/>
                              <w:vAlign w:val="bottom"/>
                              <w:hideMark/>
                            </w:tcPr>
                            <w:p w14:paraId="062CDBF0"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36.67%</w:t>
                              </w:r>
                            </w:p>
                          </w:tc>
                        </w:tr>
                        <w:tr w:rsidR="003067D8" w:rsidRPr="003067D8" w14:paraId="3D36F176"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BA77A3"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30-39</w:t>
                              </w:r>
                            </w:p>
                          </w:tc>
                          <w:tc>
                            <w:tcPr>
                              <w:tcW w:w="960" w:type="dxa"/>
                              <w:tcBorders>
                                <w:top w:val="nil"/>
                                <w:left w:val="nil"/>
                                <w:bottom w:val="single" w:sz="4" w:space="0" w:color="auto"/>
                                <w:right w:val="single" w:sz="4" w:space="0" w:color="auto"/>
                              </w:tcBorders>
                              <w:shd w:val="clear" w:color="auto" w:fill="auto"/>
                              <w:vAlign w:val="center"/>
                              <w:hideMark/>
                            </w:tcPr>
                            <w:p w14:paraId="398C75EB"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5</w:t>
                              </w:r>
                            </w:p>
                          </w:tc>
                          <w:tc>
                            <w:tcPr>
                              <w:tcW w:w="1320" w:type="dxa"/>
                              <w:tcBorders>
                                <w:top w:val="nil"/>
                                <w:left w:val="nil"/>
                                <w:bottom w:val="single" w:sz="4" w:space="0" w:color="auto"/>
                                <w:right w:val="single" w:sz="4" w:space="0" w:color="auto"/>
                              </w:tcBorders>
                              <w:shd w:val="clear" w:color="auto" w:fill="auto"/>
                              <w:noWrap/>
                              <w:vAlign w:val="bottom"/>
                              <w:hideMark/>
                            </w:tcPr>
                            <w:p w14:paraId="5C9490B6"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5/30 = 0.1667</w:t>
                              </w:r>
                            </w:p>
                          </w:tc>
                          <w:tc>
                            <w:tcPr>
                              <w:tcW w:w="960" w:type="dxa"/>
                              <w:tcBorders>
                                <w:top w:val="nil"/>
                                <w:left w:val="nil"/>
                                <w:bottom w:val="single" w:sz="4" w:space="0" w:color="auto"/>
                                <w:right w:val="single" w:sz="4" w:space="0" w:color="auto"/>
                              </w:tcBorders>
                              <w:shd w:val="clear" w:color="auto" w:fill="auto"/>
                              <w:noWrap/>
                              <w:vAlign w:val="bottom"/>
                              <w:hideMark/>
                            </w:tcPr>
                            <w:p w14:paraId="4A8075E0"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16.67%</w:t>
                              </w:r>
                            </w:p>
                          </w:tc>
                        </w:tr>
                        <w:tr w:rsidR="003067D8" w:rsidRPr="003067D8" w14:paraId="1D4BBD44"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DA0299"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40-49</w:t>
                              </w:r>
                            </w:p>
                          </w:tc>
                          <w:tc>
                            <w:tcPr>
                              <w:tcW w:w="960" w:type="dxa"/>
                              <w:tcBorders>
                                <w:top w:val="nil"/>
                                <w:left w:val="nil"/>
                                <w:bottom w:val="single" w:sz="4" w:space="0" w:color="auto"/>
                                <w:right w:val="single" w:sz="4" w:space="0" w:color="auto"/>
                              </w:tcBorders>
                              <w:shd w:val="clear" w:color="auto" w:fill="auto"/>
                              <w:vAlign w:val="center"/>
                              <w:hideMark/>
                            </w:tcPr>
                            <w:p w14:paraId="69A29367"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6</w:t>
                              </w:r>
                            </w:p>
                          </w:tc>
                          <w:tc>
                            <w:tcPr>
                              <w:tcW w:w="1320" w:type="dxa"/>
                              <w:tcBorders>
                                <w:top w:val="nil"/>
                                <w:left w:val="nil"/>
                                <w:bottom w:val="single" w:sz="4" w:space="0" w:color="auto"/>
                                <w:right w:val="single" w:sz="4" w:space="0" w:color="auto"/>
                              </w:tcBorders>
                              <w:shd w:val="clear" w:color="auto" w:fill="auto"/>
                              <w:noWrap/>
                              <w:vAlign w:val="bottom"/>
                              <w:hideMark/>
                            </w:tcPr>
                            <w:p w14:paraId="1CFDBEF2"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6/30 = 0.200</w:t>
                              </w:r>
                            </w:p>
                          </w:tc>
                          <w:tc>
                            <w:tcPr>
                              <w:tcW w:w="960" w:type="dxa"/>
                              <w:tcBorders>
                                <w:top w:val="nil"/>
                                <w:left w:val="nil"/>
                                <w:bottom w:val="single" w:sz="4" w:space="0" w:color="auto"/>
                                <w:right w:val="single" w:sz="4" w:space="0" w:color="auto"/>
                              </w:tcBorders>
                              <w:shd w:val="clear" w:color="auto" w:fill="auto"/>
                              <w:noWrap/>
                              <w:vAlign w:val="bottom"/>
                              <w:hideMark/>
                            </w:tcPr>
                            <w:p w14:paraId="4D930C4D"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20%</w:t>
                              </w:r>
                            </w:p>
                          </w:tc>
                        </w:tr>
                        <w:tr w:rsidR="003067D8" w:rsidRPr="003067D8" w14:paraId="1D6ACFCB"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A8A4A1"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50-59</w:t>
                              </w:r>
                            </w:p>
                          </w:tc>
                          <w:tc>
                            <w:tcPr>
                              <w:tcW w:w="960" w:type="dxa"/>
                              <w:tcBorders>
                                <w:top w:val="nil"/>
                                <w:left w:val="nil"/>
                                <w:bottom w:val="single" w:sz="4" w:space="0" w:color="auto"/>
                                <w:right w:val="single" w:sz="4" w:space="0" w:color="auto"/>
                              </w:tcBorders>
                              <w:shd w:val="clear" w:color="auto" w:fill="auto"/>
                              <w:vAlign w:val="center"/>
                              <w:hideMark/>
                            </w:tcPr>
                            <w:p w14:paraId="49C0A6E7"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2</w:t>
                              </w:r>
                            </w:p>
                          </w:tc>
                          <w:tc>
                            <w:tcPr>
                              <w:tcW w:w="1320" w:type="dxa"/>
                              <w:tcBorders>
                                <w:top w:val="nil"/>
                                <w:left w:val="nil"/>
                                <w:bottom w:val="single" w:sz="4" w:space="0" w:color="auto"/>
                                <w:right w:val="single" w:sz="4" w:space="0" w:color="auto"/>
                              </w:tcBorders>
                              <w:shd w:val="clear" w:color="auto" w:fill="auto"/>
                              <w:noWrap/>
                              <w:vAlign w:val="bottom"/>
                              <w:hideMark/>
                            </w:tcPr>
                            <w:p w14:paraId="7ECFD3D7"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2/30 = 0.0667</w:t>
                              </w:r>
                            </w:p>
                          </w:tc>
                          <w:tc>
                            <w:tcPr>
                              <w:tcW w:w="960" w:type="dxa"/>
                              <w:tcBorders>
                                <w:top w:val="nil"/>
                                <w:left w:val="nil"/>
                                <w:bottom w:val="single" w:sz="4" w:space="0" w:color="auto"/>
                                <w:right w:val="single" w:sz="4" w:space="0" w:color="auto"/>
                              </w:tcBorders>
                              <w:shd w:val="clear" w:color="auto" w:fill="auto"/>
                              <w:noWrap/>
                              <w:vAlign w:val="bottom"/>
                              <w:hideMark/>
                            </w:tcPr>
                            <w:p w14:paraId="05FEDCD7"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6.67%</w:t>
                              </w:r>
                            </w:p>
                          </w:tc>
                        </w:tr>
                        <w:tr w:rsidR="003067D8" w:rsidRPr="003067D8" w14:paraId="0251C7AE"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B24E41"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4470CD3C"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30</w:t>
                              </w:r>
                            </w:p>
                          </w:tc>
                          <w:tc>
                            <w:tcPr>
                              <w:tcW w:w="1320" w:type="dxa"/>
                              <w:tcBorders>
                                <w:top w:val="nil"/>
                                <w:left w:val="nil"/>
                                <w:bottom w:val="single" w:sz="4" w:space="0" w:color="auto"/>
                                <w:right w:val="single" w:sz="4" w:space="0" w:color="auto"/>
                              </w:tcBorders>
                              <w:shd w:val="clear" w:color="auto" w:fill="auto"/>
                              <w:noWrap/>
                              <w:vAlign w:val="bottom"/>
                              <w:hideMark/>
                            </w:tcPr>
                            <w:p w14:paraId="367E446C"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2513C3F8"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100%</w:t>
                              </w:r>
                            </w:p>
                          </w:tc>
                        </w:tr>
                      </w:tbl>
                      <w:p w14:paraId="3E5D30DF" w14:textId="5FB5A71E" w:rsidR="003067D8" w:rsidRPr="00FF6BD4" w:rsidRDefault="003067D8" w:rsidP="003067D8">
                        <w:pPr>
                          <w:contextualSpacing/>
                          <w:rPr>
                            <w:rFonts w:ascii="Times New Roman" w:hAnsi="Times New Roman" w:cs="Times New Roman"/>
                            <w:sz w:val="22"/>
                            <w:szCs w:val="22"/>
                          </w:rPr>
                        </w:pPr>
                        <w:r>
                          <w:rPr>
                            <w:rFonts w:ascii="Times New Roman" w:eastAsia="Times New Roman" w:hAnsi="Times New Roman" w:cs="Times New Roman"/>
                            <w:color w:val="000000"/>
                            <w:sz w:val="22"/>
                            <w:szCs w:val="22"/>
                            <w:bdr w:val="nil"/>
                          </w:rPr>
                          <w:t xml:space="preserve"> </w:t>
                        </w:r>
                      </w:p>
                    </w:tc>
                  </w:tr>
                  <w:tr w:rsidR="00591DD1" w:rsidRPr="00FF6BD4" w14:paraId="044BFDFB" w14:textId="77777777" w:rsidTr="00607B9B">
                    <w:tc>
                      <w:tcPr>
                        <w:tcW w:w="360" w:type="dxa"/>
                        <w:tcMar>
                          <w:top w:w="0" w:type="dxa"/>
                          <w:left w:w="0" w:type="dxa"/>
                          <w:bottom w:w="0" w:type="dxa"/>
                          <w:right w:w="0" w:type="dxa"/>
                        </w:tcMar>
                        <w:vAlign w:val="center"/>
                      </w:tcPr>
                      <w:p w14:paraId="6C5B849D" w14:textId="77777777" w:rsidR="00591DD1" w:rsidRPr="00FF6BD4" w:rsidRDefault="00591DD1" w:rsidP="00591DD1">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c.</w:t>
                        </w:r>
                      </w:p>
                    </w:tc>
                    <w:tc>
                      <w:tcPr>
                        <w:tcW w:w="8430" w:type="dxa"/>
                        <w:tcMar>
                          <w:top w:w="0" w:type="dxa"/>
                          <w:left w:w="0" w:type="dxa"/>
                          <w:bottom w:w="0" w:type="dxa"/>
                          <w:right w:w="0" w:type="dxa"/>
                        </w:tcMar>
                        <w:vAlign w:val="center"/>
                      </w:tcPr>
                      <w:p w14:paraId="56D90C5A" w14:textId="77777777" w:rsidR="00591DD1" w:rsidRDefault="00591DD1" w:rsidP="00607B9B">
                        <w:pPr>
                          <w:contextualSpacing/>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Develop a cumulative frequency distribution.</w:t>
                        </w:r>
                      </w:p>
                      <w:tbl>
                        <w:tblPr>
                          <w:tblW w:w="3460" w:type="dxa"/>
                          <w:tblLook w:val="04A0" w:firstRow="1" w:lastRow="0" w:firstColumn="1" w:lastColumn="0" w:noHBand="0" w:noVBand="1"/>
                        </w:tblPr>
                        <w:tblGrid>
                          <w:gridCol w:w="960"/>
                          <w:gridCol w:w="1153"/>
                          <w:gridCol w:w="1540"/>
                        </w:tblGrid>
                        <w:tr w:rsidR="003067D8" w:rsidRPr="003067D8" w14:paraId="0ED63850" w14:textId="77777777" w:rsidTr="003067D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C3947"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Class Interval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1EE418B"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Frequency</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1C5548CA"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Cumulative frequency</w:t>
                              </w:r>
                            </w:p>
                          </w:tc>
                        </w:tr>
                        <w:tr w:rsidR="003067D8" w:rsidRPr="003067D8" w14:paraId="2884F8CE"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3B211D"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10-19</w:t>
                              </w:r>
                            </w:p>
                          </w:tc>
                          <w:tc>
                            <w:tcPr>
                              <w:tcW w:w="960" w:type="dxa"/>
                              <w:tcBorders>
                                <w:top w:val="nil"/>
                                <w:left w:val="nil"/>
                                <w:bottom w:val="single" w:sz="4" w:space="0" w:color="auto"/>
                                <w:right w:val="single" w:sz="4" w:space="0" w:color="auto"/>
                              </w:tcBorders>
                              <w:shd w:val="clear" w:color="auto" w:fill="auto"/>
                              <w:vAlign w:val="center"/>
                              <w:hideMark/>
                            </w:tcPr>
                            <w:p w14:paraId="36723D63"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6</w:t>
                              </w:r>
                            </w:p>
                          </w:tc>
                          <w:tc>
                            <w:tcPr>
                              <w:tcW w:w="1540" w:type="dxa"/>
                              <w:tcBorders>
                                <w:top w:val="nil"/>
                                <w:left w:val="nil"/>
                                <w:bottom w:val="single" w:sz="4" w:space="0" w:color="auto"/>
                                <w:right w:val="single" w:sz="4" w:space="0" w:color="auto"/>
                              </w:tcBorders>
                              <w:shd w:val="clear" w:color="auto" w:fill="auto"/>
                              <w:noWrap/>
                              <w:vAlign w:val="bottom"/>
                              <w:hideMark/>
                            </w:tcPr>
                            <w:p w14:paraId="57A9CF5D" w14:textId="77777777" w:rsidR="003067D8" w:rsidRPr="003067D8" w:rsidRDefault="003067D8" w:rsidP="003067D8">
                              <w:pPr>
                                <w:jc w:val="cente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w:t>
                              </w:r>
                            </w:p>
                          </w:tc>
                        </w:tr>
                        <w:tr w:rsidR="003067D8" w:rsidRPr="003067D8" w14:paraId="48800594"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49BE65"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20-29</w:t>
                              </w:r>
                            </w:p>
                          </w:tc>
                          <w:tc>
                            <w:tcPr>
                              <w:tcW w:w="960" w:type="dxa"/>
                              <w:tcBorders>
                                <w:top w:val="nil"/>
                                <w:left w:val="nil"/>
                                <w:bottom w:val="single" w:sz="4" w:space="0" w:color="auto"/>
                                <w:right w:val="single" w:sz="4" w:space="0" w:color="auto"/>
                              </w:tcBorders>
                              <w:shd w:val="clear" w:color="auto" w:fill="auto"/>
                              <w:vAlign w:val="center"/>
                              <w:hideMark/>
                            </w:tcPr>
                            <w:p w14:paraId="7819EE12"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11</w:t>
                              </w:r>
                            </w:p>
                          </w:tc>
                          <w:tc>
                            <w:tcPr>
                              <w:tcW w:w="1540" w:type="dxa"/>
                              <w:tcBorders>
                                <w:top w:val="nil"/>
                                <w:left w:val="nil"/>
                                <w:bottom w:val="single" w:sz="4" w:space="0" w:color="auto"/>
                                <w:right w:val="single" w:sz="4" w:space="0" w:color="auto"/>
                              </w:tcBorders>
                              <w:shd w:val="clear" w:color="auto" w:fill="auto"/>
                              <w:noWrap/>
                              <w:vAlign w:val="bottom"/>
                              <w:hideMark/>
                            </w:tcPr>
                            <w:p w14:paraId="15CF3063" w14:textId="77777777" w:rsidR="003067D8" w:rsidRPr="003067D8" w:rsidRDefault="003067D8" w:rsidP="003067D8">
                              <w:pPr>
                                <w:jc w:val="cente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6+11 = 17</w:t>
                              </w:r>
                            </w:p>
                          </w:tc>
                        </w:tr>
                        <w:tr w:rsidR="003067D8" w:rsidRPr="003067D8" w14:paraId="7E969499"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62E0C5"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30-39</w:t>
                              </w:r>
                            </w:p>
                          </w:tc>
                          <w:tc>
                            <w:tcPr>
                              <w:tcW w:w="960" w:type="dxa"/>
                              <w:tcBorders>
                                <w:top w:val="nil"/>
                                <w:left w:val="nil"/>
                                <w:bottom w:val="single" w:sz="4" w:space="0" w:color="auto"/>
                                <w:right w:val="single" w:sz="4" w:space="0" w:color="auto"/>
                              </w:tcBorders>
                              <w:shd w:val="clear" w:color="auto" w:fill="auto"/>
                              <w:vAlign w:val="center"/>
                              <w:hideMark/>
                            </w:tcPr>
                            <w:p w14:paraId="5655D5E2"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5</w:t>
                              </w:r>
                            </w:p>
                          </w:tc>
                          <w:tc>
                            <w:tcPr>
                              <w:tcW w:w="1540" w:type="dxa"/>
                              <w:tcBorders>
                                <w:top w:val="nil"/>
                                <w:left w:val="nil"/>
                                <w:bottom w:val="single" w:sz="4" w:space="0" w:color="auto"/>
                                <w:right w:val="single" w:sz="4" w:space="0" w:color="auto"/>
                              </w:tcBorders>
                              <w:shd w:val="clear" w:color="auto" w:fill="auto"/>
                              <w:noWrap/>
                              <w:vAlign w:val="bottom"/>
                              <w:hideMark/>
                            </w:tcPr>
                            <w:p w14:paraId="35FB23BB" w14:textId="77777777" w:rsidR="003067D8" w:rsidRPr="003067D8" w:rsidRDefault="003067D8" w:rsidP="003067D8">
                              <w:pPr>
                                <w:jc w:val="cente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6+11+5 = 22</w:t>
                              </w:r>
                            </w:p>
                          </w:tc>
                        </w:tr>
                        <w:tr w:rsidR="003067D8" w:rsidRPr="003067D8" w14:paraId="09BFF469"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CF9F59"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40-49</w:t>
                              </w:r>
                            </w:p>
                          </w:tc>
                          <w:tc>
                            <w:tcPr>
                              <w:tcW w:w="960" w:type="dxa"/>
                              <w:tcBorders>
                                <w:top w:val="nil"/>
                                <w:left w:val="nil"/>
                                <w:bottom w:val="single" w:sz="4" w:space="0" w:color="auto"/>
                                <w:right w:val="single" w:sz="4" w:space="0" w:color="auto"/>
                              </w:tcBorders>
                              <w:shd w:val="clear" w:color="auto" w:fill="auto"/>
                              <w:vAlign w:val="center"/>
                              <w:hideMark/>
                            </w:tcPr>
                            <w:p w14:paraId="45211D95"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6</w:t>
                              </w:r>
                            </w:p>
                          </w:tc>
                          <w:tc>
                            <w:tcPr>
                              <w:tcW w:w="1540" w:type="dxa"/>
                              <w:tcBorders>
                                <w:top w:val="nil"/>
                                <w:left w:val="nil"/>
                                <w:bottom w:val="single" w:sz="4" w:space="0" w:color="auto"/>
                                <w:right w:val="single" w:sz="4" w:space="0" w:color="auto"/>
                              </w:tcBorders>
                              <w:shd w:val="clear" w:color="auto" w:fill="auto"/>
                              <w:noWrap/>
                              <w:vAlign w:val="bottom"/>
                              <w:hideMark/>
                            </w:tcPr>
                            <w:p w14:paraId="2278A789" w14:textId="77777777" w:rsidR="003067D8" w:rsidRPr="003067D8" w:rsidRDefault="003067D8" w:rsidP="003067D8">
                              <w:pPr>
                                <w:jc w:val="cente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6+11+5+6 = 28</w:t>
                              </w:r>
                            </w:p>
                          </w:tc>
                        </w:tr>
                        <w:tr w:rsidR="003067D8" w:rsidRPr="003067D8" w14:paraId="7FC1A1DE"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10181E"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50-59</w:t>
                              </w:r>
                            </w:p>
                          </w:tc>
                          <w:tc>
                            <w:tcPr>
                              <w:tcW w:w="960" w:type="dxa"/>
                              <w:tcBorders>
                                <w:top w:val="nil"/>
                                <w:left w:val="nil"/>
                                <w:bottom w:val="single" w:sz="4" w:space="0" w:color="auto"/>
                                <w:right w:val="single" w:sz="4" w:space="0" w:color="auto"/>
                              </w:tcBorders>
                              <w:shd w:val="clear" w:color="auto" w:fill="auto"/>
                              <w:vAlign w:val="center"/>
                              <w:hideMark/>
                            </w:tcPr>
                            <w:p w14:paraId="187A04AD" w14:textId="77777777" w:rsidR="003067D8" w:rsidRPr="003067D8" w:rsidRDefault="003067D8" w:rsidP="003067D8">
                              <w:pPr>
                                <w:jc w:val="right"/>
                                <w:rPr>
                                  <w:rFonts w:ascii="Times New Roman" w:eastAsia="Times New Roman" w:hAnsi="Times New Roman" w:cs="Times New Roman"/>
                                  <w:color w:val="000000"/>
                                  <w:sz w:val="22"/>
                                  <w:szCs w:val="22"/>
                                </w:rPr>
                              </w:pPr>
                              <w:r w:rsidRPr="003067D8">
                                <w:rPr>
                                  <w:rFonts w:ascii="Times New Roman" w:eastAsia="Times New Roman" w:hAnsi="Times New Roman" w:cs="Times New Roman"/>
                                  <w:color w:val="000000"/>
                                  <w:sz w:val="22"/>
                                  <w:szCs w:val="22"/>
                                </w:rPr>
                                <w:t>2</w:t>
                              </w:r>
                            </w:p>
                          </w:tc>
                          <w:tc>
                            <w:tcPr>
                              <w:tcW w:w="1540" w:type="dxa"/>
                              <w:tcBorders>
                                <w:top w:val="nil"/>
                                <w:left w:val="nil"/>
                                <w:bottom w:val="single" w:sz="4" w:space="0" w:color="auto"/>
                                <w:right w:val="single" w:sz="4" w:space="0" w:color="auto"/>
                              </w:tcBorders>
                              <w:shd w:val="clear" w:color="auto" w:fill="auto"/>
                              <w:noWrap/>
                              <w:vAlign w:val="bottom"/>
                              <w:hideMark/>
                            </w:tcPr>
                            <w:p w14:paraId="1C122928" w14:textId="77777777" w:rsidR="003067D8" w:rsidRPr="003067D8" w:rsidRDefault="003067D8" w:rsidP="003067D8">
                              <w:pPr>
                                <w:jc w:val="cente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 xml:space="preserve">6+11+5+6+2 = 30 </w:t>
                              </w:r>
                            </w:p>
                          </w:tc>
                        </w:tr>
                        <w:tr w:rsidR="003067D8" w:rsidRPr="003067D8" w14:paraId="11C2CBBB" w14:textId="77777777" w:rsidTr="003067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6BC6A5"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3BB091AA" w14:textId="77777777" w:rsidR="003067D8" w:rsidRPr="003067D8" w:rsidRDefault="003067D8" w:rsidP="003067D8">
                              <w:pPr>
                                <w:jc w:val="right"/>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30</w:t>
                              </w:r>
                            </w:p>
                          </w:tc>
                          <w:tc>
                            <w:tcPr>
                              <w:tcW w:w="1540" w:type="dxa"/>
                              <w:tcBorders>
                                <w:top w:val="nil"/>
                                <w:left w:val="nil"/>
                                <w:bottom w:val="single" w:sz="4" w:space="0" w:color="auto"/>
                                <w:right w:val="single" w:sz="4" w:space="0" w:color="auto"/>
                              </w:tcBorders>
                              <w:shd w:val="clear" w:color="auto" w:fill="auto"/>
                              <w:noWrap/>
                              <w:vAlign w:val="bottom"/>
                              <w:hideMark/>
                            </w:tcPr>
                            <w:p w14:paraId="7FD10BE8" w14:textId="77777777" w:rsidR="003067D8" w:rsidRPr="003067D8" w:rsidRDefault="003067D8" w:rsidP="003067D8">
                              <w:pPr>
                                <w:rPr>
                                  <w:rFonts w:ascii="Calibri" w:eastAsia="Times New Roman" w:hAnsi="Calibri" w:cs="Times New Roman"/>
                                  <w:color w:val="000000"/>
                                  <w:sz w:val="22"/>
                                  <w:szCs w:val="22"/>
                                </w:rPr>
                              </w:pPr>
                              <w:r w:rsidRPr="003067D8">
                                <w:rPr>
                                  <w:rFonts w:ascii="Calibri" w:eastAsia="Times New Roman" w:hAnsi="Calibri" w:cs="Times New Roman"/>
                                  <w:color w:val="000000"/>
                                  <w:sz w:val="22"/>
                                  <w:szCs w:val="22"/>
                                </w:rPr>
                                <w:t> </w:t>
                              </w:r>
                            </w:p>
                          </w:tc>
                        </w:tr>
                      </w:tbl>
                      <w:p w14:paraId="0DFB7F36" w14:textId="77777777" w:rsidR="003067D8" w:rsidRPr="00FF6BD4" w:rsidRDefault="003067D8" w:rsidP="00607B9B">
                        <w:pPr>
                          <w:contextualSpacing/>
                          <w:rPr>
                            <w:rFonts w:ascii="Times New Roman" w:hAnsi="Times New Roman" w:cs="Times New Roman"/>
                            <w:sz w:val="22"/>
                            <w:szCs w:val="22"/>
                          </w:rPr>
                        </w:pPr>
                      </w:p>
                    </w:tc>
                  </w:tr>
                  <w:tr w:rsidR="00591DD1" w:rsidRPr="00FF6BD4" w14:paraId="56A60D21" w14:textId="77777777" w:rsidTr="00A22A3C">
                    <w:tblPrEx>
                      <w:tblCellMar>
                        <w:left w:w="108" w:type="dxa"/>
                        <w:right w:w="108" w:type="dxa"/>
                      </w:tblCellMar>
                    </w:tblPrEx>
                    <w:tc>
                      <w:tcPr>
                        <w:tcW w:w="360" w:type="dxa"/>
                        <w:vAlign w:val="center"/>
                      </w:tcPr>
                      <w:p w14:paraId="2029249D" w14:textId="6422984F" w:rsidR="00591DD1" w:rsidRDefault="00591DD1" w:rsidP="00591DD1">
                        <w:pPr>
                          <w:rPr>
                            <w:rFonts w:ascii="Times New Roman" w:eastAsia="Times New Roman" w:hAnsi="Times New Roman" w:cs="Times New Roman"/>
                            <w:color w:val="000000"/>
                            <w:sz w:val="22"/>
                            <w:szCs w:val="22"/>
                            <w:bdr w:val="nil"/>
                          </w:rPr>
                        </w:pPr>
                      </w:p>
                      <w:p w14:paraId="1E39F6C7" w14:textId="77777777" w:rsidR="00A22A3C" w:rsidRDefault="00A22A3C" w:rsidP="00591DD1">
                        <w:pPr>
                          <w:rPr>
                            <w:rFonts w:ascii="Times New Roman" w:eastAsia="Times New Roman" w:hAnsi="Times New Roman" w:cs="Times New Roman"/>
                            <w:color w:val="000000"/>
                            <w:sz w:val="22"/>
                            <w:szCs w:val="22"/>
                            <w:bdr w:val="nil"/>
                          </w:rPr>
                        </w:pPr>
                      </w:p>
                      <w:p w14:paraId="30BCEF3C" w14:textId="77777777" w:rsidR="00A22A3C" w:rsidRDefault="00A22A3C" w:rsidP="00591DD1">
                        <w:pPr>
                          <w:rPr>
                            <w:rFonts w:ascii="Times New Roman" w:eastAsia="Times New Roman" w:hAnsi="Times New Roman" w:cs="Times New Roman"/>
                            <w:color w:val="000000"/>
                            <w:sz w:val="22"/>
                            <w:szCs w:val="22"/>
                            <w:bdr w:val="nil"/>
                          </w:rPr>
                        </w:pPr>
                      </w:p>
                      <w:p w14:paraId="5B329A73" w14:textId="77777777" w:rsidR="00A22A3C" w:rsidRDefault="00A22A3C" w:rsidP="00591DD1">
                        <w:pPr>
                          <w:rPr>
                            <w:rFonts w:ascii="Times New Roman" w:eastAsia="Times New Roman" w:hAnsi="Times New Roman" w:cs="Times New Roman"/>
                            <w:color w:val="000000"/>
                            <w:sz w:val="22"/>
                            <w:szCs w:val="22"/>
                            <w:bdr w:val="nil"/>
                          </w:rPr>
                        </w:pPr>
                      </w:p>
                      <w:p w14:paraId="3F5C1CD2" w14:textId="77777777" w:rsidR="00A22A3C" w:rsidRDefault="00A22A3C" w:rsidP="00591DD1">
                        <w:pPr>
                          <w:rPr>
                            <w:rFonts w:ascii="Times New Roman" w:eastAsia="Times New Roman" w:hAnsi="Times New Roman" w:cs="Times New Roman"/>
                            <w:color w:val="000000"/>
                            <w:sz w:val="22"/>
                            <w:szCs w:val="22"/>
                            <w:bdr w:val="nil"/>
                          </w:rPr>
                        </w:pPr>
                      </w:p>
                      <w:p w14:paraId="4BCA8578" w14:textId="77777777" w:rsidR="00A22A3C" w:rsidRDefault="00A22A3C" w:rsidP="00591DD1">
                        <w:pPr>
                          <w:rPr>
                            <w:rFonts w:ascii="Times New Roman" w:eastAsia="Times New Roman" w:hAnsi="Times New Roman" w:cs="Times New Roman"/>
                            <w:color w:val="000000"/>
                            <w:sz w:val="22"/>
                            <w:szCs w:val="22"/>
                            <w:bdr w:val="nil"/>
                          </w:rPr>
                        </w:pPr>
                      </w:p>
                      <w:p w14:paraId="336F3CFD" w14:textId="77777777" w:rsidR="00A22A3C" w:rsidRDefault="00A22A3C" w:rsidP="00591DD1">
                        <w:pPr>
                          <w:rPr>
                            <w:rFonts w:ascii="Times New Roman" w:eastAsia="Times New Roman" w:hAnsi="Times New Roman" w:cs="Times New Roman"/>
                            <w:color w:val="000000"/>
                            <w:sz w:val="22"/>
                            <w:szCs w:val="22"/>
                            <w:bdr w:val="nil"/>
                          </w:rPr>
                        </w:pPr>
                      </w:p>
                      <w:p w14:paraId="4D837B12" w14:textId="77777777" w:rsidR="00A22A3C" w:rsidRDefault="00A22A3C" w:rsidP="00591DD1">
                        <w:pPr>
                          <w:rPr>
                            <w:rFonts w:ascii="Times New Roman" w:eastAsia="Times New Roman" w:hAnsi="Times New Roman" w:cs="Times New Roman"/>
                            <w:color w:val="000000"/>
                            <w:sz w:val="22"/>
                            <w:szCs w:val="22"/>
                            <w:bdr w:val="nil"/>
                          </w:rPr>
                        </w:pPr>
                      </w:p>
                      <w:p w14:paraId="48152E1E" w14:textId="77777777" w:rsidR="00A22A3C" w:rsidRDefault="00A22A3C" w:rsidP="00591DD1">
                        <w:pPr>
                          <w:rPr>
                            <w:rFonts w:ascii="Times New Roman" w:eastAsia="Times New Roman" w:hAnsi="Times New Roman" w:cs="Times New Roman"/>
                            <w:color w:val="000000"/>
                            <w:sz w:val="22"/>
                            <w:szCs w:val="22"/>
                            <w:bdr w:val="nil"/>
                          </w:rPr>
                        </w:pPr>
                      </w:p>
                      <w:p w14:paraId="6F9700CC" w14:textId="77777777" w:rsidR="00A22A3C" w:rsidRDefault="00A22A3C" w:rsidP="00591DD1">
                        <w:pPr>
                          <w:rPr>
                            <w:rFonts w:ascii="Times New Roman" w:eastAsia="Times New Roman" w:hAnsi="Times New Roman" w:cs="Times New Roman"/>
                            <w:color w:val="000000"/>
                            <w:sz w:val="22"/>
                            <w:szCs w:val="22"/>
                            <w:bdr w:val="nil"/>
                          </w:rPr>
                        </w:pPr>
                      </w:p>
                      <w:p w14:paraId="0F069264" w14:textId="77777777" w:rsidR="00A22A3C" w:rsidRDefault="00A22A3C" w:rsidP="00591DD1">
                        <w:pPr>
                          <w:rPr>
                            <w:rFonts w:ascii="Times New Roman" w:eastAsia="Times New Roman" w:hAnsi="Times New Roman" w:cs="Times New Roman"/>
                            <w:color w:val="000000"/>
                            <w:sz w:val="22"/>
                            <w:szCs w:val="22"/>
                            <w:bdr w:val="nil"/>
                          </w:rPr>
                        </w:pPr>
                      </w:p>
                      <w:p w14:paraId="0A2AB89C" w14:textId="77777777" w:rsidR="00A22A3C" w:rsidRDefault="00A22A3C" w:rsidP="00591DD1">
                        <w:pPr>
                          <w:rPr>
                            <w:rFonts w:ascii="Times New Roman" w:eastAsia="Times New Roman" w:hAnsi="Times New Roman" w:cs="Times New Roman"/>
                            <w:color w:val="000000"/>
                            <w:sz w:val="22"/>
                            <w:szCs w:val="22"/>
                            <w:bdr w:val="nil"/>
                          </w:rPr>
                        </w:pPr>
                      </w:p>
                      <w:p w14:paraId="725B44F9" w14:textId="1D5D5240" w:rsidR="003E1F8D" w:rsidRPr="00FF6BD4" w:rsidRDefault="003E1F8D" w:rsidP="00591DD1">
                        <w:pPr>
                          <w:rPr>
                            <w:rFonts w:ascii="Times New Roman" w:hAnsi="Times New Roman" w:cs="Times New Roman"/>
                            <w:sz w:val="22"/>
                            <w:szCs w:val="22"/>
                          </w:rPr>
                        </w:pPr>
                      </w:p>
                    </w:tc>
                    <w:tc>
                      <w:tcPr>
                        <w:tcW w:w="8430" w:type="dxa"/>
                        <w:vAlign w:val="center"/>
                      </w:tcPr>
                      <w:p w14:paraId="69820D4F" w14:textId="7ED6B48F" w:rsidR="00591DD1" w:rsidRDefault="00A22A3C" w:rsidP="00607B9B">
                        <w:pPr>
                          <w:contextualSpacing/>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D. </w:t>
                        </w:r>
                        <w:r w:rsidR="00591DD1" w:rsidRPr="00FF6BD4">
                          <w:rPr>
                            <w:rFonts w:ascii="Times New Roman" w:eastAsia="Times New Roman" w:hAnsi="Times New Roman" w:cs="Times New Roman"/>
                            <w:color w:val="000000"/>
                            <w:sz w:val="22"/>
                            <w:szCs w:val="22"/>
                            <w:bdr w:val="nil"/>
                          </w:rPr>
                          <w:t>How many employees have taken less than 40 hours of sick leave?</w:t>
                        </w:r>
                      </w:p>
                      <w:p w14:paraId="1FF8CD38" w14:textId="054ED3FB" w:rsidR="003067D8" w:rsidRDefault="003067D8" w:rsidP="00607B9B">
                        <w:pPr>
                          <w:contextualSpacing/>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22 employees have take</w:t>
                        </w:r>
                        <w:r w:rsidR="00A22A3C">
                          <w:rPr>
                            <w:rFonts w:ascii="Times New Roman" w:eastAsia="Times New Roman" w:hAnsi="Times New Roman" w:cs="Times New Roman"/>
                            <w:color w:val="000000"/>
                            <w:sz w:val="22"/>
                            <w:szCs w:val="22"/>
                            <w:bdr w:val="nil"/>
                          </w:rPr>
                          <w:t xml:space="preserve">n less than 40 </w:t>
                        </w:r>
                        <w:proofErr w:type="spellStart"/>
                        <w:r w:rsidR="00A22A3C">
                          <w:rPr>
                            <w:rFonts w:ascii="Times New Roman" w:eastAsia="Times New Roman" w:hAnsi="Times New Roman" w:cs="Times New Roman"/>
                            <w:color w:val="000000"/>
                            <w:sz w:val="22"/>
                            <w:szCs w:val="22"/>
                            <w:bdr w:val="nil"/>
                          </w:rPr>
                          <w:t>hrs</w:t>
                        </w:r>
                        <w:proofErr w:type="spellEnd"/>
                        <w:r w:rsidR="00A22A3C">
                          <w:rPr>
                            <w:rFonts w:ascii="Times New Roman" w:eastAsia="Times New Roman" w:hAnsi="Times New Roman" w:cs="Times New Roman"/>
                            <w:color w:val="000000"/>
                            <w:sz w:val="22"/>
                            <w:szCs w:val="22"/>
                            <w:bdr w:val="nil"/>
                          </w:rPr>
                          <w:t xml:space="preserve"> of sick leave.</w:t>
                        </w:r>
                      </w:p>
                      <w:p w14:paraId="3C26F842" w14:textId="77777777" w:rsidR="00A22A3C" w:rsidRDefault="00A22A3C" w:rsidP="00607B9B">
                        <w:pPr>
                          <w:contextualSpacing/>
                          <w:rPr>
                            <w:rFonts w:ascii="Times New Roman" w:eastAsia="Times New Roman" w:hAnsi="Times New Roman" w:cs="Times New Roman"/>
                            <w:color w:val="000000"/>
                            <w:sz w:val="22"/>
                            <w:szCs w:val="22"/>
                            <w:bdr w:val="nil"/>
                          </w:rPr>
                        </w:pPr>
                      </w:p>
                      <w:p w14:paraId="1B199B87" w14:textId="77777777" w:rsidR="00A22A3C" w:rsidRDefault="00A22A3C" w:rsidP="00607B9B">
                        <w:pPr>
                          <w:contextualSpacing/>
                          <w:rPr>
                            <w:rFonts w:ascii="Times New Roman" w:eastAsia="Times New Roman" w:hAnsi="Times New Roman" w:cs="Times New Roman"/>
                            <w:color w:val="000000"/>
                            <w:sz w:val="22"/>
                            <w:szCs w:val="22"/>
                            <w:bdr w:val="nil"/>
                          </w:rPr>
                        </w:pPr>
                      </w:p>
                      <w:p w14:paraId="1074D35E" w14:textId="77777777" w:rsidR="00A22A3C" w:rsidRDefault="004E555C" w:rsidP="00C65092">
                        <w:pPr>
                          <w:contextualSpacing/>
                          <w:rPr>
                            <w:rFonts w:ascii="Times New Roman" w:hAnsi="Times New Roman" w:cs="Times New Roman"/>
                            <w:sz w:val="22"/>
                            <w:szCs w:val="22"/>
                          </w:rPr>
                        </w:pPr>
                        <w:proofErr w:type="gramStart"/>
                        <w:r w:rsidRPr="00FF6BD4">
                          <w:rPr>
                            <w:rFonts w:ascii="Times New Roman" w:hAnsi="Times New Roman" w:cs="Times New Roman"/>
                            <w:sz w:val="22"/>
                            <w:szCs w:val="22"/>
                          </w:rPr>
                          <w:t>e</w:t>
                        </w:r>
                        <w:proofErr w:type="gramEnd"/>
                        <w:r w:rsidRPr="00FF6BD4">
                          <w:rPr>
                            <w:rFonts w:ascii="Times New Roman" w:hAnsi="Times New Roman" w:cs="Times New Roman"/>
                            <w:sz w:val="22"/>
                            <w:szCs w:val="22"/>
                          </w:rPr>
                          <w:t xml:space="preserve">. </w:t>
                        </w:r>
                        <w:r w:rsidR="002A73E1" w:rsidRPr="00FF6BD4">
                          <w:rPr>
                            <w:rFonts w:ascii="Times New Roman" w:hAnsi="Times New Roman" w:cs="Times New Roman"/>
                            <w:sz w:val="22"/>
                            <w:szCs w:val="22"/>
                          </w:rPr>
                          <w:t>Draw a histogram</w:t>
                        </w:r>
                        <w:r w:rsidRPr="00FF6BD4">
                          <w:rPr>
                            <w:rFonts w:ascii="Times New Roman" w:hAnsi="Times New Roman" w:cs="Times New Roman"/>
                            <w:sz w:val="22"/>
                            <w:szCs w:val="22"/>
                          </w:rPr>
                          <w:t xml:space="preserve"> and discuss the skew</w:t>
                        </w:r>
                        <w:r w:rsidR="003E1F8D" w:rsidRPr="00FF6BD4">
                          <w:rPr>
                            <w:rFonts w:ascii="Times New Roman" w:hAnsi="Times New Roman" w:cs="Times New Roman"/>
                            <w:sz w:val="22"/>
                            <w:szCs w:val="22"/>
                          </w:rPr>
                          <w:t>, this may be drawn by hand</w:t>
                        </w:r>
                        <w:r w:rsidR="002A73E1" w:rsidRPr="00FF6BD4">
                          <w:rPr>
                            <w:rFonts w:ascii="Times New Roman" w:hAnsi="Times New Roman" w:cs="Times New Roman"/>
                            <w:sz w:val="22"/>
                            <w:szCs w:val="22"/>
                          </w:rPr>
                          <w:t>.</w:t>
                        </w:r>
                      </w:p>
                      <w:p w14:paraId="5FB0A1E5" w14:textId="77777777" w:rsidR="00A22A3C" w:rsidRDefault="00A22A3C" w:rsidP="00C65092">
                        <w:pPr>
                          <w:contextualSpacing/>
                          <w:rPr>
                            <w:rFonts w:ascii="Times New Roman" w:hAnsi="Times New Roman" w:cs="Times New Roman"/>
                            <w:sz w:val="22"/>
                            <w:szCs w:val="22"/>
                          </w:rPr>
                        </w:pPr>
                      </w:p>
                      <w:p w14:paraId="163FA6D6" w14:textId="11345013" w:rsidR="00A22A3C" w:rsidRDefault="00A22A3C" w:rsidP="00C65092">
                        <w:pPr>
                          <w:contextualSpacing/>
                          <w:rPr>
                            <w:rFonts w:ascii="Times New Roman" w:hAnsi="Times New Roman" w:cs="Times New Roman"/>
                            <w:sz w:val="22"/>
                            <w:szCs w:val="22"/>
                          </w:rPr>
                        </w:pPr>
                        <w:r>
                          <w:rPr>
                            <w:noProof/>
                          </w:rPr>
                          <w:drawing>
                            <wp:inline distT="0" distB="0" distL="0" distR="0" wp14:anchorId="1EF09197" wp14:editId="4DF661C7">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2F00EA6" w14:textId="77777777" w:rsidR="00A22A3C" w:rsidRDefault="00A22A3C" w:rsidP="00C65092">
                        <w:pPr>
                          <w:contextualSpacing/>
                          <w:rPr>
                            <w:rFonts w:ascii="Times New Roman" w:hAnsi="Times New Roman" w:cs="Times New Roman"/>
                            <w:sz w:val="22"/>
                            <w:szCs w:val="22"/>
                          </w:rPr>
                        </w:pPr>
                      </w:p>
                      <w:p w14:paraId="6E6EC4E7" w14:textId="77777777" w:rsidR="00A22A3C" w:rsidRDefault="00A22A3C" w:rsidP="00C65092">
                        <w:pPr>
                          <w:contextualSpacing/>
                          <w:rPr>
                            <w:rFonts w:ascii="Times New Roman" w:hAnsi="Times New Roman" w:cs="Times New Roman"/>
                            <w:sz w:val="22"/>
                            <w:szCs w:val="22"/>
                          </w:rPr>
                        </w:pPr>
                      </w:p>
                      <w:p w14:paraId="2A84C084" w14:textId="285F61AD" w:rsidR="00A22A3C" w:rsidRDefault="00A22A3C" w:rsidP="00C65092">
                        <w:pPr>
                          <w:contextualSpacing/>
                          <w:rPr>
                            <w:rFonts w:ascii="Times New Roman" w:hAnsi="Times New Roman" w:cs="Times New Roman"/>
                            <w:sz w:val="22"/>
                            <w:szCs w:val="22"/>
                          </w:rPr>
                        </w:pPr>
                        <w:r>
                          <w:rPr>
                            <w:rFonts w:ascii="Times New Roman" w:hAnsi="Times New Roman" w:cs="Times New Roman"/>
                            <w:sz w:val="22"/>
                            <w:szCs w:val="22"/>
                          </w:rPr>
                          <w:t>Considering the shape of the histogram, it can be deduced that the data is skewed to the right.</w:t>
                        </w:r>
                      </w:p>
                      <w:p w14:paraId="3271E68A" w14:textId="6A02B7B7" w:rsidR="00A22A3C" w:rsidRPr="00FF6BD4" w:rsidRDefault="00A22A3C" w:rsidP="00C65092">
                        <w:pPr>
                          <w:contextualSpacing/>
                          <w:rPr>
                            <w:rFonts w:ascii="Times New Roman" w:hAnsi="Times New Roman" w:cs="Times New Roman"/>
                            <w:sz w:val="22"/>
                            <w:szCs w:val="22"/>
                          </w:rPr>
                        </w:pPr>
                      </w:p>
                    </w:tc>
                  </w:tr>
                </w:tbl>
                <w:p w14:paraId="3B529264" w14:textId="3E0EDF08" w:rsidR="00591DD1" w:rsidRPr="00FF6BD4" w:rsidRDefault="00591DD1" w:rsidP="00591DD1">
                  <w:pPr>
                    <w:rPr>
                      <w:rFonts w:ascii="Times New Roman" w:hAnsi="Times New Roman" w:cs="Times New Roman"/>
                      <w:sz w:val="22"/>
                      <w:szCs w:val="22"/>
                    </w:rPr>
                  </w:pPr>
                </w:p>
              </w:tc>
            </w:tr>
          </w:tbl>
          <w:p w14:paraId="3883C412" w14:textId="77777777" w:rsidR="00FC0550" w:rsidRPr="00FF6BD4" w:rsidRDefault="00FC0550" w:rsidP="00035C19">
            <w:pPr>
              <w:rPr>
                <w:rFonts w:ascii="Times New Roman" w:hAnsi="Times New Roman" w:cs="Times New Roman"/>
                <w:sz w:val="22"/>
                <w:szCs w:val="22"/>
              </w:rPr>
            </w:pPr>
          </w:p>
        </w:tc>
      </w:tr>
    </w:tbl>
    <w:p w14:paraId="0367A1E5" w14:textId="78D9F2D4" w:rsidR="00F07C46" w:rsidRDefault="00F07C46" w:rsidP="00B8361E">
      <w:pPr>
        <w:pBdr>
          <w:bottom w:val="single" w:sz="6" w:space="1" w:color="auto"/>
        </w:pBdr>
        <w:rPr>
          <w:rFonts w:ascii="Times New Roman" w:hAnsi="Times New Roman" w:cs="Times New Roman"/>
          <w:sz w:val="22"/>
          <w:szCs w:val="22"/>
        </w:rPr>
      </w:pPr>
    </w:p>
    <w:p w14:paraId="44046D17" w14:textId="5C45A94C" w:rsidR="00B8361E" w:rsidRDefault="00B8361E" w:rsidP="00B8361E">
      <w:pPr>
        <w:rPr>
          <w:rFonts w:ascii="Times New Roman" w:hAnsi="Times New Roman" w:cs="Times New Roman"/>
          <w:sz w:val="22"/>
          <w:szCs w:val="22"/>
        </w:rPr>
      </w:pPr>
    </w:p>
    <w:p w14:paraId="777CB33B" w14:textId="77777777" w:rsidR="00B8361E" w:rsidRPr="00B8361E" w:rsidRDefault="00B8361E" w:rsidP="00B8361E">
      <w:pPr>
        <w:rPr>
          <w:rFonts w:ascii="Times New Roman" w:hAnsi="Times New Roman" w:cs="Times New Roman"/>
          <w:sz w:val="22"/>
          <w:szCs w:val="22"/>
        </w:rPr>
      </w:pPr>
    </w:p>
    <w:p w14:paraId="39BA90BA" w14:textId="77777777" w:rsidR="00F07C46" w:rsidRDefault="00F07C46" w:rsidP="00606266">
      <w:pPr>
        <w:ind w:left="-270" w:hanging="90"/>
        <w:rPr>
          <w:rFonts w:ascii="Times New Roman" w:hAnsi="Times New Roman" w:cs="Times New Roman"/>
          <w:b/>
          <w:sz w:val="22"/>
          <w:szCs w:val="22"/>
          <w:u w:val="single"/>
        </w:rPr>
      </w:pPr>
    </w:p>
    <w:p w14:paraId="5E94933F" w14:textId="3A231622" w:rsidR="0097489F" w:rsidRPr="00FF6BD4" w:rsidRDefault="00A04A93" w:rsidP="00606266">
      <w:pPr>
        <w:ind w:left="-270" w:hanging="90"/>
        <w:rPr>
          <w:rFonts w:ascii="Times New Roman" w:hAnsi="Times New Roman" w:cs="Times New Roman"/>
          <w:b/>
          <w:sz w:val="22"/>
          <w:szCs w:val="22"/>
          <w:u w:val="single"/>
        </w:rPr>
      </w:pPr>
      <w:r w:rsidRPr="00FF6BD4">
        <w:rPr>
          <w:rFonts w:ascii="Times New Roman" w:hAnsi="Times New Roman" w:cs="Times New Roman"/>
          <w:b/>
          <w:sz w:val="22"/>
          <w:szCs w:val="22"/>
          <w:u w:val="single"/>
        </w:rPr>
        <w:t>C</w:t>
      </w:r>
      <w:r w:rsidR="0049768F" w:rsidRPr="00FF6BD4">
        <w:rPr>
          <w:rFonts w:ascii="Times New Roman" w:hAnsi="Times New Roman" w:cs="Times New Roman"/>
          <w:b/>
          <w:sz w:val="22"/>
          <w:szCs w:val="22"/>
          <w:u w:val="single"/>
        </w:rPr>
        <w:t>hapter 3</w:t>
      </w:r>
      <w:r w:rsidR="008F43CA" w:rsidRPr="00FF6BD4">
        <w:rPr>
          <w:rFonts w:ascii="Times New Roman" w:hAnsi="Times New Roman" w:cs="Times New Roman"/>
          <w:b/>
          <w:sz w:val="22"/>
          <w:szCs w:val="22"/>
          <w:u w:val="single"/>
        </w:rPr>
        <w:t>:</w:t>
      </w:r>
    </w:p>
    <w:tbl>
      <w:tblPr>
        <w:tblW w:w="8083" w:type="dxa"/>
        <w:tblInd w:w="-3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2"/>
        <w:gridCol w:w="8061"/>
      </w:tblGrid>
      <w:tr w:rsidR="00FC0550" w:rsidRPr="00FF6BD4" w14:paraId="28D5DA77" w14:textId="77777777" w:rsidTr="004D1835">
        <w:tc>
          <w:tcPr>
            <w:tcW w:w="22" w:type="dxa"/>
            <w:tcMar>
              <w:top w:w="0" w:type="dxa"/>
              <w:left w:w="0" w:type="dxa"/>
              <w:bottom w:w="0" w:type="dxa"/>
              <w:right w:w="0" w:type="dxa"/>
            </w:tcMar>
            <w:vAlign w:val="center"/>
          </w:tcPr>
          <w:p w14:paraId="55713040"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7254E090"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3D37ED66"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259B29EA"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4CA3B0E7" w14:textId="77777777" w:rsidR="00FC0550" w:rsidRPr="00FF6BD4" w:rsidRDefault="00FC0550" w:rsidP="004D1835">
            <w:pPr>
              <w:pStyle w:val="p"/>
              <w:contextualSpacing/>
              <w:rPr>
                <w:rFonts w:ascii="Times New Roman" w:hAnsi="Times New Roman" w:cs="Times New Roman"/>
                <w:sz w:val="22"/>
                <w:szCs w:val="22"/>
              </w:rPr>
            </w:pPr>
          </w:p>
        </w:tc>
        <w:tc>
          <w:tcPr>
            <w:tcW w:w="8061" w:type="dxa"/>
            <w:tcMar>
              <w:top w:w="0" w:type="dxa"/>
              <w:left w:w="0" w:type="dxa"/>
              <w:bottom w:w="0" w:type="dxa"/>
              <w:right w:w="0" w:type="dxa"/>
            </w:tcMar>
            <w:vAlign w:val="center"/>
          </w:tcPr>
          <w:p w14:paraId="38B5C0D2" w14:textId="01C7C718" w:rsidR="0097489F" w:rsidRPr="00FF6BD4" w:rsidRDefault="0097489F" w:rsidP="00A27D34">
            <w:pPr>
              <w:pStyle w:val="p"/>
              <w:rPr>
                <w:rFonts w:ascii="Times New Roman" w:eastAsia="Times New Roman" w:hAnsi="Times New Roman" w:cs="Times New Roman"/>
                <w:b/>
                <w:color w:val="000000"/>
                <w:sz w:val="22"/>
                <w:szCs w:val="22"/>
                <w:u w:val="single"/>
              </w:rPr>
            </w:pPr>
            <w:r w:rsidRPr="00FF6BD4">
              <w:rPr>
                <w:rFonts w:ascii="Times New Roman" w:eastAsia="Times New Roman" w:hAnsi="Times New Roman" w:cs="Times New Roman"/>
                <w:b/>
                <w:color w:val="000000"/>
                <w:sz w:val="22"/>
                <w:szCs w:val="22"/>
                <w:u w:val="single"/>
              </w:rPr>
              <w:t xml:space="preserve">Problem </w:t>
            </w:r>
            <w:r w:rsidR="000F6061">
              <w:rPr>
                <w:rFonts w:ascii="Times New Roman" w:eastAsia="Times New Roman" w:hAnsi="Times New Roman" w:cs="Times New Roman"/>
                <w:b/>
                <w:color w:val="000000"/>
                <w:sz w:val="22"/>
                <w:szCs w:val="22"/>
                <w:u w:val="single"/>
              </w:rPr>
              <w:t>2</w:t>
            </w:r>
            <w:r w:rsidR="00116B84" w:rsidRPr="00FF6BD4">
              <w:rPr>
                <w:rFonts w:ascii="Times New Roman" w:eastAsia="Times New Roman" w:hAnsi="Times New Roman" w:cs="Times New Roman"/>
                <w:b/>
                <w:color w:val="000000"/>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r w:rsidR="00116B84" w:rsidRPr="00FF6BD4">
              <w:rPr>
                <w:rFonts w:ascii="Times New Roman" w:hAnsi="Times New Roman" w:cs="Times New Roman"/>
                <w:sz w:val="22"/>
                <w:szCs w:val="22"/>
              </w:rPr>
              <w:br/>
            </w:r>
          </w:p>
          <w:p w14:paraId="20A297FA" w14:textId="5B8BCDC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A sample of charge accounts at a local drug store revealed the following frequency distribution of unpaid balances.</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160"/>
              <w:gridCol w:w="1440"/>
            </w:tblGrid>
            <w:tr w:rsidR="00A27D34" w:rsidRPr="00FF6BD4" w14:paraId="4CA45634" w14:textId="77777777" w:rsidTr="004D1835">
              <w:tc>
                <w:tcPr>
                  <w:tcW w:w="2160" w:type="dxa"/>
                  <w:tcMar>
                    <w:top w:w="0" w:type="dxa"/>
                    <w:left w:w="0" w:type="dxa"/>
                    <w:bottom w:w="0" w:type="dxa"/>
                    <w:right w:w="0" w:type="dxa"/>
                  </w:tcMar>
                  <w:vAlign w:val="center"/>
                </w:tcPr>
                <w:p w14:paraId="18AD04D9"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Unpaid Balance</w:t>
                  </w:r>
                </w:p>
              </w:tc>
              <w:tc>
                <w:tcPr>
                  <w:tcW w:w="1440" w:type="dxa"/>
                  <w:tcMar>
                    <w:top w:w="0" w:type="dxa"/>
                    <w:left w:w="0" w:type="dxa"/>
                    <w:bottom w:w="0" w:type="dxa"/>
                    <w:right w:w="0" w:type="dxa"/>
                  </w:tcMar>
                  <w:vAlign w:val="center"/>
                </w:tcPr>
                <w:p w14:paraId="409FC70F"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Frequency</w:t>
                  </w:r>
                </w:p>
              </w:tc>
            </w:tr>
            <w:tr w:rsidR="00A27D34" w:rsidRPr="00FF6BD4" w14:paraId="78B01AEC" w14:textId="77777777" w:rsidTr="004D1835">
              <w:tc>
                <w:tcPr>
                  <w:tcW w:w="2160" w:type="dxa"/>
                  <w:tcMar>
                    <w:top w:w="0" w:type="dxa"/>
                    <w:left w:w="0" w:type="dxa"/>
                    <w:bottom w:w="0" w:type="dxa"/>
                    <w:right w:w="0" w:type="dxa"/>
                  </w:tcMar>
                  <w:vAlign w:val="center"/>
                </w:tcPr>
                <w:p w14:paraId="578BD4DE"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10 - 29</w:t>
                  </w:r>
                </w:p>
              </w:tc>
              <w:tc>
                <w:tcPr>
                  <w:tcW w:w="1440" w:type="dxa"/>
                  <w:tcMar>
                    <w:top w:w="0" w:type="dxa"/>
                    <w:left w:w="0" w:type="dxa"/>
                    <w:bottom w:w="0" w:type="dxa"/>
                    <w:right w:w="0" w:type="dxa"/>
                  </w:tcMar>
                  <w:vAlign w:val="center"/>
                </w:tcPr>
                <w:p w14:paraId="2A722988"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  1</w:t>
                  </w:r>
                </w:p>
              </w:tc>
            </w:tr>
            <w:tr w:rsidR="00A27D34" w:rsidRPr="00FF6BD4" w14:paraId="6894B64D" w14:textId="77777777" w:rsidTr="004D1835">
              <w:tc>
                <w:tcPr>
                  <w:tcW w:w="2160" w:type="dxa"/>
                  <w:tcMar>
                    <w:top w:w="0" w:type="dxa"/>
                    <w:left w:w="0" w:type="dxa"/>
                    <w:bottom w:w="0" w:type="dxa"/>
                    <w:right w:w="0" w:type="dxa"/>
                  </w:tcMar>
                  <w:vAlign w:val="center"/>
                </w:tcPr>
                <w:p w14:paraId="1705CBBE"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30 - 49</w:t>
                  </w:r>
                </w:p>
              </w:tc>
              <w:tc>
                <w:tcPr>
                  <w:tcW w:w="1440" w:type="dxa"/>
                  <w:tcMar>
                    <w:top w:w="0" w:type="dxa"/>
                    <w:left w:w="0" w:type="dxa"/>
                    <w:bottom w:w="0" w:type="dxa"/>
                    <w:right w:w="0" w:type="dxa"/>
                  </w:tcMar>
                  <w:vAlign w:val="center"/>
                </w:tcPr>
                <w:p w14:paraId="5466032D"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  6</w:t>
                  </w:r>
                </w:p>
              </w:tc>
            </w:tr>
            <w:tr w:rsidR="00A27D34" w:rsidRPr="00FF6BD4" w14:paraId="67D3EACC" w14:textId="77777777" w:rsidTr="004D1835">
              <w:tc>
                <w:tcPr>
                  <w:tcW w:w="2160" w:type="dxa"/>
                  <w:tcMar>
                    <w:top w:w="0" w:type="dxa"/>
                    <w:left w:w="0" w:type="dxa"/>
                    <w:bottom w:w="0" w:type="dxa"/>
                    <w:right w:w="0" w:type="dxa"/>
                  </w:tcMar>
                  <w:vAlign w:val="center"/>
                </w:tcPr>
                <w:p w14:paraId="2C22A9D3"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50 - 69</w:t>
                  </w:r>
                </w:p>
              </w:tc>
              <w:tc>
                <w:tcPr>
                  <w:tcW w:w="1440" w:type="dxa"/>
                  <w:tcMar>
                    <w:top w:w="0" w:type="dxa"/>
                    <w:left w:w="0" w:type="dxa"/>
                    <w:bottom w:w="0" w:type="dxa"/>
                    <w:right w:w="0" w:type="dxa"/>
                  </w:tcMar>
                  <w:vAlign w:val="center"/>
                </w:tcPr>
                <w:p w14:paraId="48D9D52D"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  9</w:t>
                  </w:r>
                </w:p>
              </w:tc>
            </w:tr>
            <w:tr w:rsidR="00A27D34" w:rsidRPr="00FF6BD4" w14:paraId="2152729C" w14:textId="77777777" w:rsidTr="004D1835">
              <w:tc>
                <w:tcPr>
                  <w:tcW w:w="2160" w:type="dxa"/>
                  <w:tcMar>
                    <w:top w:w="0" w:type="dxa"/>
                    <w:left w:w="0" w:type="dxa"/>
                    <w:bottom w:w="0" w:type="dxa"/>
                    <w:right w:w="0" w:type="dxa"/>
                  </w:tcMar>
                  <w:vAlign w:val="center"/>
                </w:tcPr>
                <w:p w14:paraId="47E390F1"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70 - 89</w:t>
                  </w:r>
                </w:p>
              </w:tc>
              <w:tc>
                <w:tcPr>
                  <w:tcW w:w="1440" w:type="dxa"/>
                  <w:tcMar>
                    <w:top w:w="0" w:type="dxa"/>
                    <w:left w:w="0" w:type="dxa"/>
                    <w:bottom w:w="0" w:type="dxa"/>
                    <w:right w:w="0" w:type="dxa"/>
                  </w:tcMar>
                  <w:vAlign w:val="center"/>
                </w:tcPr>
                <w:p w14:paraId="003C388F"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11</w:t>
                  </w:r>
                </w:p>
              </w:tc>
            </w:tr>
            <w:tr w:rsidR="00A27D34" w:rsidRPr="00FF6BD4" w14:paraId="72852798" w14:textId="77777777" w:rsidTr="004D1835">
              <w:tc>
                <w:tcPr>
                  <w:tcW w:w="2160" w:type="dxa"/>
                  <w:tcMar>
                    <w:top w:w="0" w:type="dxa"/>
                    <w:left w:w="0" w:type="dxa"/>
                    <w:bottom w:w="0" w:type="dxa"/>
                    <w:right w:w="0" w:type="dxa"/>
                  </w:tcMar>
                  <w:vAlign w:val="center"/>
                </w:tcPr>
                <w:p w14:paraId="73038809"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90 - 109</w:t>
                  </w:r>
                </w:p>
              </w:tc>
              <w:tc>
                <w:tcPr>
                  <w:tcW w:w="1440" w:type="dxa"/>
                  <w:tcMar>
                    <w:top w:w="0" w:type="dxa"/>
                    <w:left w:w="0" w:type="dxa"/>
                    <w:bottom w:w="0" w:type="dxa"/>
                    <w:right w:w="0" w:type="dxa"/>
                  </w:tcMar>
                  <w:vAlign w:val="center"/>
                </w:tcPr>
                <w:p w14:paraId="6986C6CA"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13</w:t>
                  </w:r>
                </w:p>
              </w:tc>
            </w:tr>
          </w:tbl>
          <w:p w14:paraId="794CE7DA"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w:t>
            </w:r>
          </w:p>
          <w:tbl>
            <w:tblP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05"/>
              <w:gridCol w:w="8430"/>
            </w:tblGrid>
            <w:tr w:rsidR="00A27D34" w:rsidRPr="00FF6BD4" w14:paraId="3C9DDEC6" w14:textId="77777777" w:rsidTr="004D1835">
              <w:tc>
                <w:tcPr>
                  <w:tcW w:w="405" w:type="dxa"/>
                  <w:tcMar>
                    <w:top w:w="0" w:type="dxa"/>
                    <w:left w:w="0" w:type="dxa"/>
                    <w:bottom w:w="0" w:type="dxa"/>
                    <w:right w:w="0" w:type="dxa"/>
                  </w:tcMar>
                  <w:vAlign w:val="center"/>
                </w:tcPr>
                <w:p w14:paraId="16679D4B"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a.</w:t>
                  </w:r>
                </w:p>
              </w:tc>
              <w:tc>
                <w:tcPr>
                  <w:tcW w:w="8430" w:type="dxa"/>
                  <w:tcMar>
                    <w:top w:w="0" w:type="dxa"/>
                    <w:left w:w="0" w:type="dxa"/>
                    <w:bottom w:w="0" w:type="dxa"/>
                    <w:right w:w="0" w:type="dxa"/>
                  </w:tcMar>
                  <w:vAlign w:val="center"/>
                </w:tcPr>
                <w:p w14:paraId="1B35A6B5" w14:textId="77777777" w:rsidR="00A27D34" w:rsidRDefault="00A27D34" w:rsidP="00A27D34">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Determine the mean unpaid balance.</w:t>
                  </w:r>
                </w:p>
                <w:tbl>
                  <w:tblPr>
                    <w:tblW w:w="3840" w:type="dxa"/>
                    <w:tblLayout w:type="fixed"/>
                    <w:tblLook w:val="04A0" w:firstRow="1" w:lastRow="0" w:firstColumn="1" w:lastColumn="0" w:noHBand="0" w:noVBand="1"/>
                  </w:tblPr>
                  <w:tblGrid>
                    <w:gridCol w:w="960"/>
                    <w:gridCol w:w="960"/>
                    <w:gridCol w:w="960"/>
                    <w:gridCol w:w="960"/>
                  </w:tblGrid>
                  <w:tr w:rsidR="00E75B7D" w:rsidRPr="00E75B7D" w14:paraId="43098062" w14:textId="77777777" w:rsidTr="00E75B7D">
                    <w:trPr>
                      <w:trHeight w:val="57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69B29"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Unpaid Balance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1BB420B"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midpoint (m)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7E18B25"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Frequency (f)</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2A3DAB0"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m*f</w:t>
                        </w:r>
                      </w:p>
                    </w:tc>
                  </w:tr>
                  <w:tr w:rsidR="00E75B7D" w:rsidRPr="00E75B7D" w14:paraId="6656BF81"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E8EFF66"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10-29</w:t>
                        </w:r>
                      </w:p>
                    </w:tc>
                    <w:tc>
                      <w:tcPr>
                        <w:tcW w:w="960" w:type="dxa"/>
                        <w:tcBorders>
                          <w:top w:val="nil"/>
                          <w:left w:val="nil"/>
                          <w:bottom w:val="single" w:sz="4" w:space="0" w:color="auto"/>
                          <w:right w:val="single" w:sz="4" w:space="0" w:color="auto"/>
                        </w:tcBorders>
                        <w:shd w:val="clear" w:color="auto" w:fill="auto"/>
                        <w:vAlign w:val="center"/>
                        <w:hideMark/>
                      </w:tcPr>
                      <w:p w14:paraId="2EE8D70E"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c>
                      <w:tcPr>
                        <w:tcW w:w="960" w:type="dxa"/>
                        <w:tcBorders>
                          <w:top w:val="nil"/>
                          <w:left w:val="nil"/>
                          <w:bottom w:val="single" w:sz="4" w:space="0" w:color="auto"/>
                          <w:right w:val="single" w:sz="4" w:space="0" w:color="auto"/>
                        </w:tcBorders>
                        <w:shd w:val="clear" w:color="auto" w:fill="auto"/>
                        <w:vAlign w:val="center"/>
                        <w:hideMark/>
                      </w:tcPr>
                      <w:p w14:paraId="358EF640"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w:t>
                        </w:r>
                      </w:p>
                    </w:tc>
                    <w:tc>
                      <w:tcPr>
                        <w:tcW w:w="960" w:type="dxa"/>
                        <w:tcBorders>
                          <w:top w:val="nil"/>
                          <w:left w:val="nil"/>
                          <w:bottom w:val="single" w:sz="4" w:space="0" w:color="auto"/>
                          <w:right w:val="single" w:sz="4" w:space="0" w:color="auto"/>
                        </w:tcBorders>
                        <w:shd w:val="clear" w:color="auto" w:fill="auto"/>
                        <w:vAlign w:val="center"/>
                        <w:hideMark/>
                      </w:tcPr>
                      <w:p w14:paraId="4889B7A3"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r>
                  <w:tr w:rsidR="00E75B7D" w:rsidRPr="00E75B7D" w14:paraId="281F0126"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8FDA928"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30-49</w:t>
                        </w:r>
                      </w:p>
                    </w:tc>
                    <w:tc>
                      <w:tcPr>
                        <w:tcW w:w="960" w:type="dxa"/>
                        <w:tcBorders>
                          <w:top w:val="nil"/>
                          <w:left w:val="nil"/>
                          <w:bottom w:val="single" w:sz="4" w:space="0" w:color="auto"/>
                          <w:right w:val="single" w:sz="4" w:space="0" w:color="auto"/>
                        </w:tcBorders>
                        <w:shd w:val="clear" w:color="auto" w:fill="auto"/>
                        <w:vAlign w:val="center"/>
                        <w:hideMark/>
                      </w:tcPr>
                      <w:p w14:paraId="264F2F96"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39.5</w:t>
                        </w:r>
                      </w:p>
                    </w:tc>
                    <w:tc>
                      <w:tcPr>
                        <w:tcW w:w="960" w:type="dxa"/>
                        <w:tcBorders>
                          <w:top w:val="nil"/>
                          <w:left w:val="nil"/>
                          <w:bottom w:val="single" w:sz="4" w:space="0" w:color="auto"/>
                          <w:right w:val="single" w:sz="4" w:space="0" w:color="auto"/>
                        </w:tcBorders>
                        <w:shd w:val="clear" w:color="auto" w:fill="auto"/>
                        <w:vAlign w:val="center"/>
                        <w:hideMark/>
                      </w:tcPr>
                      <w:p w14:paraId="46E14EFB"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6</w:t>
                        </w:r>
                      </w:p>
                    </w:tc>
                    <w:tc>
                      <w:tcPr>
                        <w:tcW w:w="960" w:type="dxa"/>
                        <w:tcBorders>
                          <w:top w:val="nil"/>
                          <w:left w:val="nil"/>
                          <w:bottom w:val="single" w:sz="4" w:space="0" w:color="auto"/>
                          <w:right w:val="single" w:sz="4" w:space="0" w:color="auto"/>
                        </w:tcBorders>
                        <w:shd w:val="clear" w:color="auto" w:fill="auto"/>
                        <w:vAlign w:val="center"/>
                        <w:hideMark/>
                      </w:tcPr>
                      <w:p w14:paraId="4C9FC395"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237</w:t>
                        </w:r>
                      </w:p>
                    </w:tc>
                  </w:tr>
                  <w:tr w:rsidR="00E75B7D" w:rsidRPr="00E75B7D" w14:paraId="35EA5A5F"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87BD65C"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50-69</w:t>
                        </w:r>
                      </w:p>
                    </w:tc>
                    <w:tc>
                      <w:tcPr>
                        <w:tcW w:w="960" w:type="dxa"/>
                        <w:tcBorders>
                          <w:top w:val="nil"/>
                          <w:left w:val="nil"/>
                          <w:bottom w:val="single" w:sz="4" w:space="0" w:color="auto"/>
                          <w:right w:val="single" w:sz="4" w:space="0" w:color="auto"/>
                        </w:tcBorders>
                        <w:shd w:val="clear" w:color="auto" w:fill="auto"/>
                        <w:vAlign w:val="center"/>
                        <w:hideMark/>
                      </w:tcPr>
                      <w:p w14:paraId="51DB732B"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59.5</w:t>
                        </w:r>
                      </w:p>
                    </w:tc>
                    <w:tc>
                      <w:tcPr>
                        <w:tcW w:w="960" w:type="dxa"/>
                        <w:tcBorders>
                          <w:top w:val="nil"/>
                          <w:left w:val="nil"/>
                          <w:bottom w:val="single" w:sz="4" w:space="0" w:color="auto"/>
                          <w:right w:val="single" w:sz="4" w:space="0" w:color="auto"/>
                        </w:tcBorders>
                        <w:shd w:val="clear" w:color="auto" w:fill="auto"/>
                        <w:vAlign w:val="center"/>
                        <w:hideMark/>
                      </w:tcPr>
                      <w:p w14:paraId="6ADE1A1A"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w:t>
                        </w:r>
                      </w:p>
                    </w:tc>
                    <w:tc>
                      <w:tcPr>
                        <w:tcW w:w="960" w:type="dxa"/>
                        <w:tcBorders>
                          <w:top w:val="nil"/>
                          <w:left w:val="nil"/>
                          <w:bottom w:val="single" w:sz="4" w:space="0" w:color="auto"/>
                          <w:right w:val="single" w:sz="4" w:space="0" w:color="auto"/>
                        </w:tcBorders>
                        <w:shd w:val="clear" w:color="auto" w:fill="auto"/>
                        <w:vAlign w:val="center"/>
                        <w:hideMark/>
                      </w:tcPr>
                      <w:p w14:paraId="659C3D59"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535.5</w:t>
                        </w:r>
                      </w:p>
                    </w:tc>
                  </w:tr>
                  <w:tr w:rsidR="00E75B7D" w:rsidRPr="00E75B7D" w14:paraId="1D624B01"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A99BC95"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70-89</w:t>
                        </w:r>
                      </w:p>
                    </w:tc>
                    <w:tc>
                      <w:tcPr>
                        <w:tcW w:w="960" w:type="dxa"/>
                        <w:tcBorders>
                          <w:top w:val="nil"/>
                          <w:left w:val="nil"/>
                          <w:bottom w:val="single" w:sz="4" w:space="0" w:color="auto"/>
                          <w:right w:val="single" w:sz="4" w:space="0" w:color="auto"/>
                        </w:tcBorders>
                        <w:shd w:val="clear" w:color="auto" w:fill="auto"/>
                        <w:vAlign w:val="center"/>
                        <w:hideMark/>
                      </w:tcPr>
                      <w:p w14:paraId="76E4AAAB"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79.5</w:t>
                        </w:r>
                      </w:p>
                    </w:tc>
                    <w:tc>
                      <w:tcPr>
                        <w:tcW w:w="960" w:type="dxa"/>
                        <w:tcBorders>
                          <w:top w:val="nil"/>
                          <w:left w:val="nil"/>
                          <w:bottom w:val="single" w:sz="4" w:space="0" w:color="auto"/>
                          <w:right w:val="single" w:sz="4" w:space="0" w:color="auto"/>
                        </w:tcBorders>
                        <w:shd w:val="clear" w:color="auto" w:fill="auto"/>
                        <w:vAlign w:val="center"/>
                        <w:hideMark/>
                      </w:tcPr>
                      <w:p w14:paraId="3D745CC7"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11</w:t>
                        </w:r>
                      </w:p>
                    </w:tc>
                    <w:tc>
                      <w:tcPr>
                        <w:tcW w:w="960" w:type="dxa"/>
                        <w:tcBorders>
                          <w:top w:val="nil"/>
                          <w:left w:val="nil"/>
                          <w:bottom w:val="single" w:sz="4" w:space="0" w:color="auto"/>
                          <w:right w:val="single" w:sz="4" w:space="0" w:color="auto"/>
                        </w:tcBorders>
                        <w:shd w:val="clear" w:color="auto" w:fill="auto"/>
                        <w:vAlign w:val="center"/>
                        <w:hideMark/>
                      </w:tcPr>
                      <w:p w14:paraId="34182578"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874.5</w:t>
                        </w:r>
                      </w:p>
                    </w:tc>
                  </w:tr>
                  <w:tr w:rsidR="00E75B7D" w:rsidRPr="00E75B7D" w14:paraId="0BE37EEF"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EE43A1B"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90-109</w:t>
                        </w:r>
                      </w:p>
                    </w:tc>
                    <w:tc>
                      <w:tcPr>
                        <w:tcW w:w="960" w:type="dxa"/>
                        <w:tcBorders>
                          <w:top w:val="nil"/>
                          <w:left w:val="nil"/>
                          <w:bottom w:val="single" w:sz="4" w:space="0" w:color="auto"/>
                          <w:right w:val="single" w:sz="4" w:space="0" w:color="auto"/>
                        </w:tcBorders>
                        <w:shd w:val="clear" w:color="auto" w:fill="auto"/>
                        <w:vAlign w:val="center"/>
                        <w:hideMark/>
                      </w:tcPr>
                      <w:p w14:paraId="7496085B"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99.5</w:t>
                        </w:r>
                      </w:p>
                    </w:tc>
                    <w:tc>
                      <w:tcPr>
                        <w:tcW w:w="960" w:type="dxa"/>
                        <w:tcBorders>
                          <w:top w:val="nil"/>
                          <w:left w:val="nil"/>
                          <w:bottom w:val="single" w:sz="4" w:space="0" w:color="auto"/>
                          <w:right w:val="single" w:sz="4" w:space="0" w:color="auto"/>
                        </w:tcBorders>
                        <w:shd w:val="clear" w:color="auto" w:fill="auto"/>
                        <w:vAlign w:val="center"/>
                        <w:hideMark/>
                      </w:tcPr>
                      <w:p w14:paraId="3ACB7023"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13</w:t>
                        </w:r>
                      </w:p>
                    </w:tc>
                    <w:tc>
                      <w:tcPr>
                        <w:tcW w:w="960" w:type="dxa"/>
                        <w:tcBorders>
                          <w:top w:val="nil"/>
                          <w:left w:val="nil"/>
                          <w:bottom w:val="single" w:sz="4" w:space="0" w:color="auto"/>
                          <w:right w:val="single" w:sz="4" w:space="0" w:color="auto"/>
                        </w:tcBorders>
                        <w:shd w:val="clear" w:color="auto" w:fill="auto"/>
                        <w:vAlign w:val="center"/>
                        <w:hideMark/>
                      </w:tcPr>
                      <w:p w14:paraId="2999C9E7"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1293.5</w:t>
                        </w:r>
                      </w:p>
                    </w:tc>
                  </w:tr>
                  <w:tr w:rsidR="00E75B7D" w:rsidRPr="00E75B7D" w14:paraId="300960C4"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894C6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B44BA05"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16A15146"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40</w:t>
                        </w:r>
                      </w:p>
                    </w:tc>
                    <w:tc>
                      <w:tcPr>
                        <w:tcW w:w="960" w:type="dxa"/>
                        <w:tcBorders>
                          <w:top w:val="nil"/>
                          <w:left w:val="nil"/>
                          <w:bottom w:val="single" w:sz="4" w:space="0" w:color="auto"/>
                          <w:right w:val="single" w:sz="4" w:space="0" w:color="auto"/>
                        </w:tcBorders>
                        <w:shd w:val="clear" w:color="auto" w:fill="auto"/>
                        <w:noWrap/>
                        <w:vAlign w:val="bottom"/>
                        <w:hideMark/>
                      </w:tcPr>
                      <w:p w14:paraId="45B79CDB"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w:t>
                        </w:r>
                      </w:p>
                    </w:tc>
                  </w:tr>
                  <w:tr w:rsidR="00E75B7D" w:rsidRPr="00E75B7D" w14:paraId="36032578"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D2058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E2C2E4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FF8CA1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066D9BE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3AAAC859"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C12EA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xml:space="preserve">Mean = (∑m*f)/n </w:t>
                        </w:r>
                      </w:p>
                    </w:tc>
                    <w:tc>
                      <w:tcPr>
                        <w:tcW w:w="960" w:type="dxa"/>
                        <w:tcBorders>
                          <w:top w:val="nil"/>
                          <w:left w:val="nil"/>
                          <w:bottom w:val="single" w:sz="4" w:space="0" w:color="auto"/>
                          <w:right w:val="single" w:sz="4" w:space="0" w:color="auto"/>
                        </w:tcBorders>
                        <w:shd w:val="clear" w:color="auto" w:fill="auto"/>
                        <w:noWrap/>
                        <w:vAlign w:val="bottom"/>
                        <w:hideMark/>
                      </w:tcPr>
                      <w:p w14:paraId="5B28AAFE"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234ADB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2960/40</w:t>
                        </w:r>
                      </w:p>
                    </w:tc>
                    <w:tc>
                      <w:tcPr>
                        <w:tcW w:w="960" w:type="dxa"/>
                        <w:tcBorders>
                          <w:top w:val="nil"/>
                          <w:left w:val="nil"/>
                          <w:bottom w:val="single" w:sz="4" w:space="0" w:color="auto"/>
                          <w:right w:val="single" w:sz="4" w:space="0" w:color="auto"/>
                        </w:tcBorders>
                        <w:shd w:val="clear" w:color="auto" w:fill="auto"/>
                        <w:noWrap/>
                        <w:vAlign w:val="bottom"/>
                        <w:hideMark/>
                      </w:tcPr>
                      <w:p w14:paraId="79F8037D"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74</w:t>
                        </w:r>
                      </w:p>
                    </w:tc>
                  </w:tr>
                </w:tbl>
                <w:p w14:paraId="200A0CE8" w14:textId="77777777" w:rsidR="00E75B7D" w:rsidRPr="00FF6BD4" w:rsidRDefault="00E75B7D" w:rsidP="00A27D34">
                  <w:pPr>
                    <w:rPr>
                      <w:rFonts w:ascii="Times New Roman" w:hAnsi="Times New Roman" w:cs="Times New Roman"/>
                      <w:sz w:val="22"/>
                      <w:szCs w:val="22"/>
                    </w:rPr>
                  </w:pPr>
                </w:p>
              </w:tc>
            </w:tr>
            <w:tr w:rsidR="00A27D34" w:rsidRPr="00FF6BD4" w14:paraId="5869FC32" w14:textId="77777777" w:rsidTr="004D1835">
              <w:tc>
                <w:tcPr>
                  <w:tcW w:w="405" w:type="dxa"/>
                  <w:tcMar>
                    <w:top w:w="0" w:type="dxa"/>
                    <w:left w:w="0" w:type="dxa"/>
                    <w:bottom w:w="0" w:type="dxa"/>
                    <w:right w:w="0" w:type="dxa"/>
                  </w:tcMar>
                  <w:vAlign w:val="center"/>
                </w:tcPr>
                <w:p w14:paraId="0F781824"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44D4D493" w14:textId="77777777" w:rsidR="00A27D34" w:rsidRDefault="00A27D34" w:rsidP="00A27D34">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Determine the variance.</w:t>
                  </w:r>
                </w:p>
                <w:tbl>
                  <w:tblPr>
                    <w:tblW w:w="5760" w:type="dxa"/>
                    <w:tblLayout w:type="fixed"/>
                    <w:tblLook w:val="04A0" w:firstRow="1" w:lastRow="0" w:firstColumn="1" w:lastColumn="0" w:noHBand="0" w:noVBand="1"/>
                  </w:tblPr>
                  <w:tblGrid>
                    <w:gridCol w:w="960"/>
                    <w:gridCol w:w="960"/>
                    <w:gridCol w:w="960"/>
                    <w:gridCol w:w="960"/>
                    <w:gridCol w:w="960"/>
                    <w:gridCol w:w="960"/>
                  </w:tblGrid>
                  <w:tr w:rsidR="00E75B7D" w:rsidRPr="00E75B7D" w14:paraId="7603F426" w14:textId="77777777" w:rsidTr="00E75B7D">
                    <w:trPr>
                      <w:trHeight w:val="57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C9391"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Unpaid Balance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325FFC8"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midpoint (m)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3D2A142"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Frequency (f)</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2810F5C"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m*f</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C37009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(m-mean)^2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51F1F63"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f*(m-mean)^2</w:t>
                        </w:r>
                      </w:p>
                    </w:tc>
                  </w:tr>
                  <w:tr w:rsidR="00E75B7D" w:rsidRPr="00E75B7D" w14:paraId="6C4AD2FE"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0BA582F"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10-29</w:t>
                        </w:r>
                      </w:p>
                    </w:tc>
                    <w:tc>
                      <w:tcPr>
                        <w:tcW w:w="960" w:type="dxa"/>
                        <w:tcBorders>
                          <w:top w:val="nil"/>
                          <w:left w:val="nil"/>
                          <w:bottom w:val="single" w:sz="4" w:space="0" w:color="auto"/>
                          <w:right w:val="single" w:sz="4" w:space="0" w:color="auto"/>
                        </w:tcBorders>
                        <w:shd w:val="clear" w:color="auto" w:fill="auto"/>
                        <w:vAlign w:val="center"/>
                        <w:hideMark/>
                      </w:tcPr>
                      <w:p w14:paraId="57D5B8A6"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c>
                      <w:tcPr>
                        <w:tcW w:w="960" w:type="dxa"/>
                        <w:tcBorders>
                          <w:top w:val="nil"/>
                          <w:left w:val="nil"/>
                          <w:bottom w:val="single" w:sz="4" w:space="0" w:color="auto"/>
                          <w:right w:val="single" w:sz="4" w:space="0" w:color="auto"/>
                        </w:tcBorders>
                        <w:shd w:val="clear" w:color="auto" w:fill="auto"/>
                        <w:vAlign w:val="center"/>
                        <w:hideMark/>
                      </w:tcPr>
                      <w:p w14:paraId="3D198D46"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w:t>
                        </w:r>
                      </w:p>
                    </w:tc>
                    <w:tc>
                      <w:tcPr>
                        <w:tcW w:w="960" w:type="dxa"/>
                        <w:tcBorders>
                          <w:top w:val="nil"/>
                          <w:left w:val="nil"/>
                          <w:bottom w:val="single" w:sz="4" w:space="0" w:color="auto"/>
                          <w:right w:val="single" w:sz="4" w:space="0" w:color="auto"/>
                        </w:tcBorders>
                        <w:shd w:val="clear" w:color="auto" w:fill="auto"/>
                        <w:vAlign w:val="center"/>
                        <w:hideMark/>
                      </w:tcPr>
                      <w:p w14:paraId="184D8F86"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c>
                      <w:tcPr>
                        <w:tcW w:w="960" w:type="dxa"/>
                        <w:tcBorders>
                          <w:top w:val="nil"/>
                          <w:left w:val="nil"/>
                          <w:bottom w:val="single" w:sz="4" w:space="0" w:color="auto"/>
                          <w:right w:val="single" w:sz="4" w:space="0" w:color="auto"/>
                        </w:tcBorders>
                        <w:shd w:val="clear" w:color="auto" w:fill="auto"/>
                        <w:noWrap/>
                        <w:vAlign w:val="bottom"/>
                        <w:hideMark/>
                      </w:tcPr>
                      <w:p w14:paraId="7287BA07"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2970.25</w:t>
                        </w:r>
                      </w:p>
                    </w:tc>
                    <w:tc>
                      <w:tcPr>
                        <w:tcW w:w="960" w:type="dxa"/>
                        <w:tcBorders>
                          <w:top w:val="nil"/>
                          <w:left w:val="nil"/>
                          <w:bottom w:val="single" w:sz="4" w:space="0" w:color="auto"/>
                          <w:right w:val="single" w:sz="4" w:space="0" w:color="auto"/>
                        </w:tcBorders>
                        <w:shd w:val="clear" w:color="auto" w:fill="auto"/>
                        <w:noWrap/>
                        <w:vAlign w:val="bottom"/>
                        <w:hideMark/>
                      </w:tcPr>
                      <w:p w14:paraId="5BF8A124"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2970.25</w:t>
                        </w:r>
                      </w:p>
                    </w:tc>
                  </w:tr>
                  <w:tr w:rsidR="00E75B7D" w:rsidRPr="00E75B7D" w14:paraId="63719CF6"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D8D5037"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30-49</w:t>
                        </w:r>
                      </w:p>
                    </w:tc>
                    <w:tc>
                      <w:tcPr>
                        <w:tcW w:w="960" w:type="dxa"/>
                        <w:tcBorders>
                          <w:top w:val="nil"/>
                          <w:left w:val="nil"/>
                          <w:bottom w:val="single" w:sz="4" w:space="0" w:color="auto"/>
                          <w:right w:val="single" w:sz="4" w:space="0" w:color="auto"/>
                        </w:tcBorders>
                        <w:shd w:val="clear" w:color="auto" w:fill="auto"/>
                        <w:vAlign w:val="center"/>
                        <w:hideMark/>
                      </w:tcPr>
                      <w:p w14:paraId="014AFDDD"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39.5</w:t>
                        </w:r>
                      </w:p>
                    </w:tc>
                    <w:tc>
                      <w:tcPr>
                        <w:tcW w:w="960" w:type="dxa"/>
                        <w:tcBorders>
                          <w:top w:val="nil"/>
                          <w:left w:val="nil"/>
                          <w:bottom w:val="single" w:sz="4" w:space="0" w:color="auto"/>
                          <w:right w:val="single" w:sz="4" w:space="0" w:color="auto"/>
                        </w:tcBorders>
                        <w:shd w:val="clear" w:color="auto" w:fill="auto"/>
                        <w:vAlign w:val="center"/>
                        <w:hideMark/>
                      </w:tcPr>
                      <w:p w14:paraId="34F9BD62"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6</w:t>
                        </w:r>
                      </w:p>
                    </w:tc>
                    <w:tc>
                      <w:tcPr>
                        <w:tcW w:w="960" w:type="dxa"/>
                        <w:tcBorders>
                          <w:top w:val="nil"/>
                          <w:left w:val="nil"/>
                          <w:bottom w:val="single" w:sz="4" w:space="0" w:color="auto"/>
                          <w:right w:val="single" w:sz="4" w:space="0" w:color="auto"/>
                        </w:tcBorders>
                        <w:shd w:val="clear" w:color="auto" w:fill="auto"/>
                        <w:vAlign w:val="center"/>
                        <w:hideMark/>
                      </w:tcPr>
                      <w:p w14:paraId="6BE337FC"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237</w:t>
                        </w:r>
                      </w:p>
                    </w:tc>
                    <w:tc>
                      <w:tcPr>
                        <w:tcW w:w="960" w:type="dxa"/>
                        <w:tcBorders>
                          <w:top w:val="nil"/>
                          <w:left w:val="nil"/>
                          <w:bottom w:val="single" w:sz="4" w:space="0" w:color="auto"/>
                          <w:right w:val="single" w:sz="4" w:space="0" w:color="auto"/>
                        </w:tcBorders>
                        <w:shd w:val="clear" w:color="auto" w:fill="auto"/>
                        <w:noWrap/>
                        <w:vAlign w:val="bottom"/>
                        <w:hideMark/>
                      </w:tcPr>
                      <w:p w14:paraId="06E7ACA8"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1190.25</w:t>
                        </w:r>
                      </w:p>
                    </w:tc>
                    <w:tc>
                      <w:tcPr>
                        <w:tcW w:w="960" w:type="dxa"/>
                        <w:tcBorders>
                          <w:top w:val="nil"/>
                          <w:left w:val="nil"/>
                          <w:bottom w:val="single" w:sz="4" w:space="0" w:color="auto"/>
                          <w:right w:val="single" w:sz="4" w:space="0" w:color="auto"/>
                        </w:tcBorders>
                        <w:shd w:val="clear" w:color="auto" w:fill="auto"/>
                        <w:noWrap/>
                        <w:vAlign w:val="bottom"/>
                        <w:hideMark/>
                      </w:tcPr>
                      <w:p w14:paraId="00D76CB2"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7141.5</w:t>
                        </w:r>
                      </w:p>
                    </w:tc>
                  </w:tr>
                  <w:tr w:rsidR="00E75B7D" w:rsidRPr="00E75B7D" w14:paraId="663B8332"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89F8155"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50-69</w:t>
                        </w:r>
                      </w:p>
                    </w:tc>
                    <w:tc>
                      <w:tcPr>
                        <w:tcW w:w="960" w:type="dxa"/>
                        <w:tcBorders>
                          <w:top w:val="nil"/>
                          <w:left w:val="nil"/>
                          <w:bottom w:val="single" w:sz="4" w:space="0" w:color="auto"/>
                          <w:right w:val="single" w:sz="4" w:space="0" w:color="auto"/>
                        </w:tcBorders>
                        <w:shd w:val="clear" w:color="auto" w:fill="auto"/>
                        <w:vAlign w:val="center"/>
                        <w:hideMark/>
                      </w:tcPr>
                      <w:p w14:paraId="3A315167"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59.5</w:t>
                        </w:r>
                      </w:p>
                    </w:tc>
                    <w:tc>
                      <w:tcPr>
                        <w:tcW w:w="960" w:type="dxa"/>
                        <w:tcBorders>
                          <w:top w:val="nil"/>
                          <w:left w:val="nil"/>
                          <w:bottom w:val="single" w:sz="4" w:space="0" w:color="auto"/>
                          <w:right w:val="single" w:sz="4" w:space="0" w:color="auto"/>
                        </w:tcBorders>
                        <w:shd w:val="clear" w:color="auto" w:fill="auto"/>
                        <w:vAlign w:val="center"/>
                        <w:hideMark/>
                      </w:tcPr>
                      <w:p w14:paraId="110CA6C0"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w:t>
                        </w:r>
                      </w:p>
                    </w:tc>
                    <w:tc>
                      <w:tcPr>
                        <w:tcW w:w="960" w:type="dxa"/>
                        <w:tcBorders>
                          <w:top w:val="nil"/>
                          <w:left w:val="nil"/>
                          <w:bottom w:val="single" w:sz="4" w:space="0" w:color="auto"/>
                          <w:right w:val="single" w:sz="4" w:space="0" w:color="auto"/>
                        </w:tcBorders>
                        <w:shd w:val="clear" w:color="auto" w:fill="auto"/>
                        <w:vAlign w:val="center"/>
                        <w:hideMark/>
                      </w:tcPr>
                      <w:p w14:paraId="2D65CE6C"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535.5</w:t>
                        </w:r>
                      </w:p>
                    </w:tc>
                    <w:tc>
                      <w:tcPr>
                        <w:tcW w:w="960" w:type="dxa"/>
                        <w:tcBorders>
                          <w:top w:val="nil"/>
                          <w:left w:val="nil"/>
                          <w:bottom w:val="single" w:sz="4" w:space="0" w:color="auto"/>
                          <w:right w:val="single" w:sz="4" w:space="0" w:color="auto"/>
                        </w:tcBorders>
                        <w:shd w:val="clear" w:color="auto" w:fill="auto"/>
                        <w:noWrap/>
                        <w:vAlign w:val="bottom"/>
                        <w:hideMark/>
                      </w:tcPr>
                      <w:p w14:paraId="35ACC154"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210.25</w:t>
                        </w:r>
                      </w:p>
                    </w:tc>
                    <w:tc>
                      <w:tcPr>
                        <w:tcW w:w="960" w:type="dxa"/>
                        <w:tcBorders>
                          <w:top w:val="nil"/>
                          <w:left w:val="nil"/>
                          <w:bottom w:val="single" w:sz="4" w:space="0" w:color="auto"/>
                          <w:right w:val="single" w:sz="4" w:space="0" w:color="auto"/>
                        </w:tcBorders>
                        <w:shd w:val="clear" w:color="auto" w:fill="auto"/>
                        <w:noWrap/>
                        <w:vAlign w:val="bottom"/>
                        <w:hideMark/>
                      </w:tcPr>
                      <w:p w14:paraId="3F8180EB"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1892.25</w:t>
                        </w:r>
                      </w:p>
                    </w:tc>
                  </w:tr>
                  <w:tr w:rsidR="00E75B7D" w:rsidRPr="00E75B7D" w14:paraId="0E7BC06C"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4250E7A"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70-89</w:t>
                        </w:r>
                      </w:p>
                    </w:tc>
                    <w:tc>
                      <w:tcPr>
                        <w:tcW w:w="960" w:type="dxa"/>
                        <w:tcBorders>
                          <w:top w:val="nil"/>
                          <w:left w:val="nil"/>
                          <w:bottom w:val="single" w:sz="4" w:space="0" w:color="auto"/>
                          <w:right w:val="single" w:sz="4" w:space="0" w:color="auto"/>
                        </w:tcBorders>
                        <w:shd w:val="clear" w:color="auto" w:fill="auto"/>
                        <w:vAlign w:val="center"/>
                        <w:hideMark/>
                      </w:tcPr>
                      <w:p w14:paraId="6CA914B7"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79.5</w:t>
                        </w:r>
                      </w:p>
                    </w:tc>
                    <w:tc>
                      <w:tcPr>
                        <w:tcW w:w="960" w:type="dxa"/>
                        <w:tcBorders>
                          <w:top w:val="nil"/>
                          <w:left w:val="nil"/>
                          <w:bottom w:val="single" w:sz="4" w:space="0" w:color="auto"/>
                          <w:right w:val="single" w:sz="4" w:space="0" w:color="auto"/>
                        </w:tcBorders>
                        <w:shd w:val="clear" w:color="auto" w:fill="auto"/>
                        <w:vAlign w:val="center"/>
                        <w:hideMark/>
                      </w:tcPr>
                      <w:p w14:paraId="2D8CABBD"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11</w:t>
                        </w:r>
                      </w:p>
                    </w:tc>
                    <w:tc>
                      <w:tcPr>
                        <w:tcW w:w="960" w:type="dxa"/>
                        <w:tcBorders>
                          <w:top w:val="nil"/>
                          <w:left w:val="nil"/>
                          <w:bottom w:val="single" w:sz="4" w:space="0" w:color="auto"/>
                          <w:right w:val="single" w:sz="4" w:space="0" w:color="auto"/>
                        </w:tcBorders>
                        <w:shd w:val="clear" w:color="auto" w:fill="auto"/>
                        <w:vAlign w:val="center"/>
                        <w:hideMark/>
                      </w:tcPr>
                      <w:p w14:paraId="08A543DC"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874.5</w:t>
                        </w:r>
                      </w:p>
                    </w:tc>
                    <w:tc>
                      <w:tcPr>
                        <w:tcW w:w="960" w:type="dxa"/>
                        <w:tcBorders>
                          <w:top w:val="nil"/>
                          <w:left w:val="nil"/>
                          <w:bottom w:val="single" w:sz="4" w:space="0" w:color="auto"/>
                          <w:right w:val="single" w:sz="4" w:space="0" w:color="auto"/>
                        </w:tcBorders>
                        <w:shd w:val="clear" w:color="auto" w:fill="auto"/>
                        <w:noWrap/>
                        <w:vAlign w:val="bottom"/>
                        <w:hideMark/>
                      </w:tcPr>
                      <w:p w14:paraId="47290C5D"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30.25</w:t>
                        </w:r>
                      </w:p>
                    </w:tc>
                    <w:tc>
                      <w:tcPr>
                        <w:tcW w:w="960" w:type="dxa"/>
                        <w:tcBorders>
                          <w:top w:val="nil"/>
                          <w:left w:val="nil"/>
                          <w:bottom w:val="single" w:sz="4" w:space="0" w:color="auto"/>
                          <w:right w:val="single" w:sz="4" w:space="0" w:color="auto"/>
                        </w:tcBorders>
                        <w:shd w:val="clear" w:color="auto" w:fill="auto"/>
                        <w:noWrap/>
                        <w:vAlign w:val="bottom"/>
                        <w:hideMark/>
                      </w:tcPr>
                      <w:p w14:paraId="0CCC2388"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332.75</w:t>
                        </w:r>
                      </w:p>
                    </w:tc>
                  </w:tr>
                  <w:tr w:rsidR="00E75B7D" w:rsidRPr="00E75B7D" w14:paraId="065C17ED"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C91A290"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90-109</w:t>
                        </w:r>
                      </w:p>
                    </w:tc>
                    <w:tc>
                      <w:tcPr>
                        <w:tcW w:w="960" w:type="dxa"/>
                        <w:tcBorders>
                          <w:top w:val="nil"/>
                          <w:left w:val="nil"/>
                          <w:bottom w:val="single" w:sz="4" w:space="0" w:color="auto"/>
                          <w:right w:val="single" w:sz="4" w:space="0" w:color="auto"/>
                        </w:tcBorders>
                        <w:shd w:val="clear" w:color="auto" w:fill="auto"/>
                        <w:vAlign w:val="center"/>
                        <w:hideMark/>
                      </w:tcPr>
                      <w:p w14:paraId="3A16320C"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99.5</w:t>
                        </w:r>
                      </w:p>
                    </w:tc>
                    <w:tc>
                      <w:tcPr>
                        <w:tcW w:w="960" w:type="dxa"/>
                        <w:tcBorders>
                          <w:top w:val="nil"/>
                          <w:left w:val="nil"/>
                          <w:bottom w:val="single" w:sz="4" w:space="0" w:color="auto"/>
                          <w:right w:val="single" w:sz="4" w:space="0" w:color="auto"/>
                        </w:tcBorders>
                        <w:shd w:val="clear" w:color="auto" w:fill="auto"/>
                        <w:vAlign w:val="center"/>
                        <w:hideMark/>
                      </w:tcPr>
                      <w:p w14:paraId="008AD7FF"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13</w:t>
                        </w:r>
                      </w:p>
                    </w:tc>
                    <w:tc>
                      <w:tcPr>
                        <w:tcW w:w="960" w:type="dxa"/>
                        <w:tcBorders>
                          <w:top w:val="nil"/>
                          <w:left w:val="nil"/>
                          <w:bottom w:val="single" w:sz="4" w:space="0" w:color="auto"/>
                          <w:right w:val="single" w:sz="4" w:space="0" w:color="auto"/>
                        </w:tcBorders>
                        <w:shd w:val="clear" w:color="auto" w:fill="auto"/>
                        <w:vAlign w:val="center"/>
                        <w:hideMark/>
                      </w:tcPr>
                      <w:p w14:paraId="698CF8BF"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1293.5</w:t>
                        </w:r>
                      </w:p>
                    </w:tc>
                    <w:tc>
                      <w:tcPr>
                        <w:tcW w:w="960" w:type="dxa"/>
                        <w:tcBorders>
                          <w:top w:val="nil"/>
                          <w:left w:val="nil"/>
                          <w:bottom w:val="single" w:sz="4" w:space="0" w:color="auto"/>
                          <w:right w:val="single" w:sz="4" w:space="0" w:color="auto"/>
                        </w:tcBorders>
                        <w:shd w:val="clear" w:color="auto" w:fill="auto"/>
                        <w:noWrap/>
                        <w:vAlign w:val="bottom"/>
                        <w:hideMark/>
                      </w:tcPr>
                      <w:p w14:paraId="602FB08C"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650.25</w:t>
                        </w:r>
                      </w:p>
                    </w:tc>
                    <w:tc>
                      <w:tcPr>
                        <w:tcW w:w="960" w:type="dxa"/>
                        <w:tcBorders>
                          <w:top w:val="nil"/>
                          <w:left w:val="nil"/>
                          <w:bottom w:val="single" w:sz="4" w:space="0" w:color="auto"/>
                          <w:right w:val="single" w:sz="4" w:space="0" w:color="auto"/>
                        </w:tcBorders>
                        <w:shd w:val="clear" w:color="auto" w:fill="auto"/>
                        <w:noWrap/>
                        <w:vAlign w:val="bottom"/>
                        <w:hideMark/>
                      </w:tcPr>
                      <w:p w14:paraId="2094C526"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8453.25</w:t>
                        </w:r>
                      </w:p>
                    </w:tc>
                  </w:tr>
                  <w:tr w:rsidR="00E75B7D" w:rsidRPr="00E75B7D" w14:paraId="12F9E3F0"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0E9FC3"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A13CC5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7491F60C"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40</w:t>
                        </w:r>
                      </w:p>
                    </w:tc>
                    <w:tc>
                      <w:tcPr>
                        <w:tcW w:w="960" w:type="dxa"/>
                        <w:tcBorders>
                          <w:top w:val="nil"/>
                          <w:left w:val="nil"/>
                          <w:bottom w:val="single" w:sz="4" w:space="0" w:color="auto"/>
                          <w:right w:val="single" w:sz="4" w:space="0" w:color="auto"/>
                        </w:tcBorders>
                        <w:shd w:val="clear" w:color="auto" w:fill="auto"/>
                        <w:noWrap/>
                        <w:vAlign w:val="bottom"/>
                        <w:hideMark/>
                      </w:tcPr>
                      <w:p w14:paraId="1E991429"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w:t>
                        </w:r>
                      </w:p>
                    </w:tc>
                    <w:tc>
                      <w:tcPr>
                        <w:tcW w:w="960" w:type="dxa"/>
                        <w:tcBorders>
                          <w:top w:val="nil"/>
                          <w:left w:val="nil"/>
                          <w:bottom w:val="single" w:sz="4" w:space="0" w:color="auto"/>
                          <w:right w:val="single" w:sz="4" w:space="0" w:color="auto"/>
                        </w:tcBorders>
                        <w:shd w:val="clear" w:color="auto" w:fill="auto"/>
                        <w:noWrap/>
                        <w:vAlign w:val="bottom"/>
                        <w:hideMark/>
                      </w:tcPr>
                      <w:p w14:paraId="71A72EA6"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5051.25</w:t>
                        </w:r>
                      </w:p>
                    </w:tc>
                    <w:tc>
                      <w:tcPr>
                        <w:tcW w:w="960" w:type="dxa"/>
                        <w:tcBorders>
                          <w:top w:val="nil"/>
                          <w:left w:val="nil"/>
                          <w:bottom w:val="single" w:sz="4" w:space="0" w:color="auto"/>
                          <w:right w:val="single" w:sz="4" w:space="0" w:color="auto"/>
                        </w:tcBorders>
                        <w:shd w:val="clear" w:color="auto" w:fill="auto"/>
                        <w:noWrap/>
                        <w:vAlign w:val="bottom"/>
                        <w:hideMark/>
                      </w:tcPr>
                      <w:p w14:paraId="35B59AA1"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20790</w:t>
                        </w:r>
                      </w:p>
                    </w:tc>
                  </w:tr>
                  <w:tr w:rsidR="00E75B7D" w:rsidRPr="00E75B7D" w14:paraId="4F82D4E9"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AA32AD"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766CB1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D896288"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A95D1F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0A4294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4CF4B2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27174268"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2EBBE5"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xml:space="preserve">Mean = (∑m*f)/n </w:t>
                        </w:r>
                      </w:p>
                    </w:tc>
                    <w:tc>
                      <w:tcPr>
                        <w:tcW w:w="960" w:type="dxa"/>
                        <w:tcBorders>
                          <w:top w:val="nil"/>
                          <w:left w:val="nil"/>
                          <w:bottom w:val="single" w:sz="4" w:space="0" w:color="auto"/>
                          <w:right w:val="single" w:sz="4" w:space="0" w:color="auto"/>
                        </w:tcBorders>
                        <w:shd w:val="clear" w:color="auto" w:fill="auto"/>
                        <w:noWrap/>
                        <w:vAlign w:val="bottom"/>
                        <w:hideMark/>
                      </w:tcPr>
                      <w:p w14:paraId="40EB247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7E2049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2960/40</w:t>
                        </w:r>
                      </w:p>
                    </w:tc>
                    <w:tc>
                      <w:tcPr>
                        <w:tcW w:w="960" w:type="dxa"/>
                        <w:tcBorders>
                          <w:top w:val="nil"/>
                          <w:left w:val="nil"/>
                          <w:bottom w:val="single" w:sz="4" w:space="0" w:color="auto"/>
                          <w:right w:val="single" w:sz="4" w:space="0" w:color="auto"/>
                        </w:tcBorders>
                        <w:shd w:val="clear" w:color="auto" w:fill="auto"/>
                        <w:noWrap/>
                        <w:vAlign w:val="bottom"/>
                        <w:hideMark/>
                      </w:tcPr>
                      <w:p w14:paraId="54D763F5"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74</w:t>
                        </w:r>
                      </w:p>
                    </w:tc>
                    <w:tc>
                      <w:tcPr>
                        <w:tcW w:w="960" w:type="dxa"/>
                        <w:tcBorders>
                          <w:top w:val="nil"/>
                          <w:left w:val="nil"/>
                          <w:bottom w:val="single" w:sz="4" w:space="0" w:color="auto"/>
                          <w:right w:val="single" w:sz="4" w:space="0" w:color="auto"/>
                        </w:tcBorders>
                        <w:shd w:val="clear" w:color="auto" w:fill="auto"/>
                        <w:noWrap/>
                        <w:vAlign w:val="bottom"/>
                        <w:hideMark/>
                      </w:tcPr>
                      <w:p w14:paraId="662289F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612B785"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49F54675"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5B687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7C4AC6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F15A95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D0ED0A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C67E3F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8A1959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7A9C2CA1"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9CC69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lastRenderedPageBreak/>
                          <w:t>Variance = ∑(X-μ)^2/N</w:t>
                        </w:r>
                      </w:p>
                    </w:tc>
                    <w:tc>
                      <w:tcPr>
                        <w:tcW w:w="960" w:type="dxa"/>
                        <w:tcBorders>
                          <w:top w:val="nil"/>
                          <w:left w:val="nil"/>
                          <w:bottom w:val="single" w:sz="4" w:space="0" w:color="auto"/>
                          <w:right w:val="single" w:sz="4" w:space="0" w:color="auto"/>
                        </w:tcBorders>
                        <w:shd w:val="clear" w:color="auto" w:fill="auto"/>
                        <w:noWrap/>
                        <w:vAlign w:val="bottom"/>
                        <w:hideMark/>
                      </w:tcPr>
                      <w:p w14:paraId="567BE274"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69AB542E"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20790/40</w:t>
                        </w:r>
                      </w:p>
                    </w:tc>
                    <w:tc>
                      <w:tcPr>
                        <w:tcW w:w="960" w:type="dxa"/>
                        <w:tcBorders>
                          <w:top w:val="nil"/>
                          <w:left w:val="nil"/>
                          <w:bottom w:val="single" w:sz="4" w:space="0" w:color="auto"/>
                          <w:right w:val="single" w:sz="4" w:space="0" w:color="auto"/>
                        </w:tcBorders>
                        <w:shd w:val="clear" w:color="auto" w:fill="auto"/>
                        <w:noWrap/>
                        <w:vAlign w:val="bottom"/>
                        <w:hideMark/>
                      </w:tcPr>
                      <w:p w14:paraId="6CC952F5"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519.75</w:t>
                        </w:r>
                      </w:p>
                    </w:tc>
                    <w:tc>
                      <w:tcPr>
                        <w:tcW w:w="960" w:type="dxa"/>
                        <w:tcBorders>
                          <w:top w:val="nil"/>
                          <w:left w:val="nil"/>
                          <w:bottom w:val="single" w:sz="4" w:space="0" w:color="auto"/>
                          <w:right w:val="single" w:sz="4" w:space="0" w:color="auto"/>
                        </w:tcBorders>
                        <w:shd w:val="clear" w:color="auto" w:fill="auto"/>
                        <w:noWrap/>
                        <w:vAlign w:val="bottom"/>
                        <w:hideMark/>
                      </w:tcPr>
                      <w:p w14:paraId="02807094"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46B7CB7"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bl>
                <w:p w14:paraId="0D42D820" w14:textId="1FD69E54" w:rsidR="00E75B7D" w:rsidRPr="00FF6BD4" w:rsidRDefault="00E75B7D" w:rsidP="00E75B7D">
                  <w:pPr>
                    <w:rPr>
                      <w:rFonts w:ascii="Times New Roman" w:hAnsi="Times New Roman" w:cs="Times New Roman"/>
                      <w:sz w:val="22"/>
                      <w:szCs w:val="22"/>
                    </w:rPr>
                  </w:pPr>
                  <w:r>
                    <w:rPr>
                      <w:rFonts w:ascii="Times New Roman" w:eastAsia="Times New Roman" w:hAnsi="Times New Roman" w:cs="Times New Roman"/>
                      <w:color w:val="000000"/>
                      <w:sz w:val="22"/>
                      <w:szCs w:val="22"/>
                      <w:bdr w:val="nil"/>
                    </w:rPr>
                    <w:t xml:space="preserve"> </w:t>
                  </w:r>
                </w:p>
              </w:tc>
            </w:tr>
            <w:tr w:rsidR="00A27D34" w:rsidRPr="00FF6BD4" w14:paraId="1BFEACF9" w14:textId="77777777" w:rsidTr="004D1835">
              <w:tc>
                <w:tcPr>
                  <w:tcW w:w="405" w:type="dxa"/>
                  <w:tcMar>
                    <w:top w:w="0" w:type="dxa"/>
                    <w:left w:w="0" w:type="dxa"/>
                    <w:bottom w:w="0" w:type="dxa"/>
                    <w:right w:w="0" w:type="dxa"/>
                  </w:tcMar>
                  <w:vAlign w:val="center"/>
                </w:tcPr>
                <w:p w14:paraId="74FCE952"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c.</w:t>
                  </w:r>
                </w:p>
              </w:tc>
              <w:tc>
                <w:tcPr>
                  <w:tcW w:w="8430" w:type="dxa"/>
                  <w:tcMar>
                    <w:top w:w="0" w:type="dxa"/>
                    <w:left w:w="0" w:type="dxa"/>
                    <w:bottom w:w="0" w:type="dxa"/>
                    <w:right w:w="0" w:type="dxa"/>
                  </w:tcMar>
                  <w:vAlign w:val="center"/>
                </w:tcPr>
                <w:p w14:paraId="0784CFB1" w14:textId="77777777" w:rsidR="00A27D34" w:rsidRDefault="00A27D34" w:rsidP="00A27D34">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Determine the standard deviation.</w:t>
                  </w:r>
                </w:p>
                <w:tbl>
                  <w:tblPr>
                    <w:tblW w:w="5760" w:type="dxa"/>
                    <w:tblLayout w:type="fixed"/>
                    <w:tblLook w:val="04A0" w:firstRow="1" w:lastRow="0" w:firstColumn="1" w:lastColumn="0" w:noHBand="0" w:noVBand="1"/>
                  </w:tblPr>
                  <w:tblGrid>
                    <w:gridCol w:w="960"/>
                    <w:gridCol w:w="960"/>
                    <w:gridCol w:w="960"/>
                    <w:gridCol w:w="960"/>
                    <w:gridCol w:w="960"/>
                    <w:gridCol w:w="960"/>
                  </w:tblGrid>
                  <w:tr w:rsidR="00E75B7D" w:rsidRPr="00E75B7D" w14:paraId="7D6D6CF5" w14:textId="77777777" w:rsidTr="00E75B7D">
                    <w:trPr>
                      <w:trHeight w:val="57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796C6"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Unpaid Balance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4BFD190"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midpoint (m)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DD784E2" w14:textId="77777777" w:rsidR="00E75B7D" w:rsidRPr="00E75B7D" w:rsidRDefault="00E75B7D" w:rsidP="00E75B7D">
                        <w:pPr>
                          <w:rPr>
                            <w:rFonts w:ascii="Times New Roman" w:eastAsia="Times New Roman" w:hAnsi="Times New Roman" w:cs="Times New Roman"/>
                            <w:b/>
                            <w:bCs/>
                            <w:color w:val="000000"/>
                            <w:sz w:val="22"/>
                            <w:szCs w:val="22"/>
                          </w:rPr>
                        </w:pPr>
                        <w:r w:rsidRPr="00E75B7D">
                          <w:rPr>
                            <w:rFonts w:ascii="Times New Roman" w:eastAsia="Times New Roman" w:hAnsi="Times New Roman" w:cs="Times New Roman"/>
                            <w:b/>
                            <w:bCs/>
                            <w:color w:val="000000"/>
                            <w:sz w:val="22"/>
                            <w:szCs w:val="22"/>
                          </w:rPr>
                          <w:t>Frequency (f)</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011D0CE"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m*f</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6844EA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(m-mean)^2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CCADC2D"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f*(m-mean)^2</w:t>
                        </w:r>
                      </w:p>
                    </w:tc>
                  </w:tr>
                  <w:tr w:rsidR="00E75B7D" w:rsidRPr="00E75B7D" w14:paraId="52BB6F2E"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9F9DF33"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10-29</w:t>
                        </w:r>
                      </w:p>
                    </w:tc>
                    <w:tc>
                      <w:tcPr>
                        <w:tcW w:w="960" w:type="dxa"/>
                        <w:tcBorders>
                          <w:top w:val="nil"/>
                          <w:left w:val="nil"/>
                          <w:bottom w:val="single" w:sz="4" w:space="0" w:color="auto"/>
                          <w:right w:val="single" w:sz="4" w:space="0" w:color="auto"/>
                        </w:tcBorders>
                        <w:shd w:val="clear" w:color="auto" w:fill="auto"/>
                        <w:vAlign w:val="center"/>
                        <w:hideMark/>
                      </w:tcPr>
                      <w:p w14:paraId="31F48C75"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c>
                      <w:tcPr>
                        <w:tcW w:w="960" w:type="dxa"/>
                        <w:tcBorders>
                          <w:top w:val="nil"/>
                          <w:left w:val="nil"/>
                          <w:bottom w:val="single" w:sz="4" w:space="0" w:color="auto"/>
                          <w:right w:val="single" w:sz="4" w:space="0" w:color="auto"/>
                        </w:tcBorders>
                        <w:shd w:val="clear" w:color="auto" w:fill="auto"/>
                        <w:vAlign w:val="center"/>
                        <w:hideMark/>
                      </w:tcPr>
                      <w:p w14:paraId="0DBD31AF"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w:t>
                        </w:r>
                      </w:p>
                    </w:tc>
                    <w:tc>
                      <w:tcPr>
                        <w:tcW w:w="960" w:type="dxa"/>
                        <w:tcBorders>
                          <w:top w:val="nil"/>
                          <w:left w:val="nil"/>
                          <w:bottom w:val="single" w:sz="4" w:space="0" w:color="auto"/>
                          <w:right w:val="single" w:sz="4" w:space="0" w:color="auto"/>
                        </w:tcBorders>
                        <w:shd w:val="clear" w:color="auto" w:fill="auto"/>
                        <w:vAlign w:val="center"/>
                        <w:hideMark/>
                      </w:tcPr>
                      <w:p w14:paraId="2E27BD80"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19.5</w:t>
                        </w:r>
                      </w:p>
                    </w:tc>
                    <w:tc>
                      <w:tcPr>
                        <w:tcW w:w="960" w:type="dxa"/>
                        <w:tcBorders>
                          <w:top w:val="nil"/>
                          <w:left w:val="nil"/>
                          <w:bottom w:val="single" w:sz="4" w:space="0" w:color="auto"/>
                          <w:right w:val="single" w:sz="4" w:space="0" w:color="auto"/>
                        </w:tcBorders>
                        <w:shd w:val="clear" w:color="auto" w:fill="auto"/>
                        <w:noWrap/>
                        <w:vAlign w:val="bottom"/>
                        <w:hideMark/>
                      </w:tcPr>
                      <w:p w14:paraId="459D9072"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2970.25</w:t>
                        </w:r>
                      </w:p>
                    </w:tc>
                    <w:tc>
                      <w:tcPr>
                        <w:tcW w:w="960" w:type="dxa"/>
                        <w:tcBorders>
                          <w:top w:val="nil"/>
                          <w:left w:val="nil"/>
                          <w:bottom w:val="single" w:sz="4" w:space="0" w:color="auto"/>
                          <w:right w:val="single" w:sz="4" w:space="0" w:color="auto"/>
                        </w:tcBorders>
                        <w:shd w:val="clear" w:color="auto" w:fill="auto"/>
                        <w:noWrap/>
                        <w:vAlign w:val="bottom"/>
                        <w:hideMark/>
                      </w:tcPr>
                      <w:p w14:paraId="48BB410D"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2970.25</w:t>
                        </w:r>
                      </w:p>
                    </w:tc>
                  </w:tr>
                  <w:tr w:rsidR="00E75B7D" w:rsidRPr="00E75B7D" w14:paraId="4E7DCF52"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BA52148"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30-49</w:t>
                        </w:r>
                      </w:p>
                    </w:tc>
                    <w:tc>
                      <w:tcPr>
                        <w:tcW w:w="960" w:type="dxa"/>
                        <w:tcBorders>
                          <w:top w:val="nil"/>
                          <w:left w:val="nil"/>
                          <w:bottom w:val="single" w:sz="4" w:space="0" w:color="auto"/>
                          <w:right w:val="single" w:sz="4" w:space="0" w:color="auto"/>
                        </w:tcBorders>
                        <w:shd w:val="clear" w:color="auto" w:fill="auto"/>
                        <w:vAlign w:val="center"/>
                        <w:hideMark/>
                      </w:tcPr>
                      <w:p w14:paraId="08FAC4BD"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39.5</w:t>
                        </w:r>
                      </w:p>
                    </w:tc>
                    <w:tc>
                      <w:tcPr>
                        <w:tcW w:w="960" w:type="dxa"/>
                        <w:tcBorders>
                          <w:top w:val="nil"/>
                          <w:left w:val="nil"/>
                          <w:bottom w:val="single" w:sz="4" w:space="0" w:color="auto"/>
                          <w:right w:val="single" w:sz="4" w:space="0" w:color="auto"/>
                        </w:tcBorders>
                        <w:shd w:val="clear" w:color="auto" w:fill="auto"/>
                        <w:vAlign w:val="center"/>
                        <w:hideMark/>
                      </w:tcPr>
                      <w:p w14:paraId="175A4A9F"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6</w:t>
                        </w:r>
                      </w:p>
                    </w:tc>
                    <w:tc>
                      <w:tcPr>
                        <w:tcW w:w="960" w:type="dxa"/>
                        <w:tcBorders>
                          <w:top w:val="nil"/>
                          <w:left w:val="nil"/>
                          <w:bottom w:val="single" w:sz="4" w:space="0" w:color="auto"/>
                          <w:right w:val="single" w:sz="4" w:space="0" w:color="auto"/>
                        </w:tcBorders>
                        <w:shd w:val="clear" w:color="auto" w:fill="auto"/>
                        <w:vAlign w:val="center"/>
                        <w:hideMark/>
                      </w:tcPr>
                      <w:p w14:paraId="7DED85EE"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237</w:t>
                        </w:r>
                      </w:p>
                    </w:tc>
                    <w:tc>
                      <w:tcPr>
                        <w:tcW w:w="960" w:type="dxa"/>
                        <w:tcBorders>
                          <w:top w:val="nil"/>
                          <w:left w:val="nil"/>
                          <w:bottom w:val="single" w:sz="4" w:space="0" w:color="auto"/>
                          <w:right w:val="single" w:sz="4" w:space="0" w:color="auto"/>
                        </w:tcBorders>
                        <w:shd w:val="clear" w:color="auto" w:fill="auto"/>
                        <w:noWrap/>
                        <w:vAlign w:val="bottom"/>
                        <w:hideMark/>
                      </w:tcPr>
                      <w:p w14:paraId="1C38094D"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1190.25</w:t>
                        </w:r>
                      </w:p>
                    </w:tc>
                    <w:tc>
                      <w:tcPr>
                        <w:tcW w:w="960" w:type="dxa"/>
                        <w:tcBorders>
                          <w:top w:val="nil"/>
                          <w:left w:val="nil"/>
                          <w:bottom w:val="single" w:sz="4" w:space="0" w:color="auto"/>
                          <w:right w:val="single" w:sz="4" w:space="0" w:color="auto"/>
                        </w:tcBorders>
                        <w:shd w:val="clear" w:color="auto" w:fill="auto"/>
                        <w:noWrap/>
                        <w:vAlign w:val="bottom"/>
                        <w:hideMark/>
                      </w:tcPr>
                      <w:p w14:paraId="2CC9A2F8"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7141.5</w:t>
                        </w:r>
                      </w:p>
                    </w:tc>
                  </w:tr>
                  <w:tr w:rsidR="00E75B7D" w:rsidRPr="00E75B7D" w14:paraId="334F6B02"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B8764B7"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50-69</w:t>
                        </w:r>
                      </w:p>
                    </w:tc>
                    <w:tc>
                      <w:tcPr>
                        <w:tcW w:w="960" w:type="dxa"/>
                        <w:tcBorders>
                          <w:top w:val="nil"/>
                          <w:left w:val="nil"/>
                          <w:bottom w:val="single" w:sz="4" w:space="0" w:color="auto"/>
                          <w:right w:val="single" w:sz="4" w:space="0" w:color="auto"/>
                        </w:tcBorders>
                        <w:shd w:val="clear" w:color="auto" w:fill="auto"/>
                        <w:vAlign w:val="center"/>
                        <w:hideMark/>
                      </w:tcPr>
                      <w:p w14:paraId="242F97D9"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59.5</w:t>
                        </w:r>
                      </w:p>
                    </w:tc>
                    <w:tc>
                      <w:tcPr>
                        <w:tcW w:w="960" w:type="dxa"/>
                        <w:tcBorders>
                          <w:top w:val="nil"/>
                          <w:left w:val="nil"/>
                          <w:bottom w:val="single" w:sz="4" w:space="0" w:color="auto"/>
                          <w:right w:val="single" w:sz="4" w:space="0" w:color="auto"/>
                        </w:tcBorders>
                        <w:shd w:val="clear" w:color="auto" w:fill="auto"/>
                        <w:vAlign w:val="center"/>
                        <w:hideMark/>
                      </w:tcPr>
                      <w:p w14:paraId="50E131BA"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w:t>
                        </w:r>
                      </w:p>
                    </w:tc>
                    <w:tc>
                      <w:tcPr>
                        <w:tcW w:w="960" w:type="dxa"/>
                        <w:tcBorders>
                          <w:top w:val="nil"/>
                          <w:left w:val="nil"/>
                          <w:bottom w:val="single" w:sz="4" w:space="0" w:color="auto"/>
                          <w:right w:val="single" w:sz="4" w:space="0" w:color="auto"/>
                        </w:tcBorders>
                        <w:shd w:val="clear" w:color="auto" w:fill="auto"/>
                        <w:vAlign w:val="center"/>
                        <w:hideMark/>
                      </w:tcPr>
                      <w:p w14:paraId="6A3D9ADD"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535.5</w:t>
                        </w:r>
                      </w:p>
                    </w:tc>
                    <w:tc>
                      <w:tcPr>
                        <w:tcW w:w="960" w:type="dxa"/>
                        <w:tcBorders>
                          <w:top w:val="nil"/>
                          <w:left w:val="nil"/>
                          <w:bottom w:val="single" w:sz="4" w:space="0" w:color="auto"/>
                          <w:right w:val="single" w:sz="4" w:space="0" w:color="auto"/>
                        </w:tcBorders>
                        <w:shd w:val="clear" w:color="auto" w:fill="auto"/>
                        <w:noWrap/>
                        <w:vAlign w:val="bottom"/>
                        <w:hideMark/>
                      </w:tcPr>
                      <w:p w14:paraId="586AF882"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210.25</w:t>
                        </w:r>
                      </w:p>
                    </w:tc>
                    <w:tc>
                      <w:tcPr>
                        <w:tcW w:w="960" w:type="dxa"/>
                        <w:tcBorders>
                          <w:top w:val="nil"/>
                          <w:left w:val="nil"/>
                          <w:bottom w:val="single" w:sz="4" w:space="0" w:color="auto"/>
                          <w:right w:val="single" w:sz="4" w:space="0" w:color="auto"/>
                        </w:tcBorders>
                        <w:shd w:val="clear" w:color="auto" w:fill="auto"/>
                        <w:noWrap/>
                        <w:vAlign w:val="bottom"/>
                        <w:hideMark/>
                      </w:tcPr>
                      <w:p w14:paraId="1ACC8678"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1892.25</w:t>
                        </w:r>
                      </w:p>
                    </w:tc>
                  </w:tr>
                  <w:tr w:rsidR="00E75B7D" w:rsidRPr="00E75B7D" w14:paraId="018F0195"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8C8F529"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70-89</w:t>
                        </w:r>
                      </w:p>
                    </w:tc>
                    <w:tc>
                      <w:tcPr>
                        <w:tcW w:w="960" w:type="dxa"/>
                        <w:tcBorders>
                          <w:top w:val="nil"/>
                          <w:left w:val="nil"/>
                          <w:bottom w:val="single" w:sz="4" w:space="0" w:color="auto"/>
                          <w:right w:val="single" w:sz="4" w:space="0" w:color="auto"/>
                        </w:tcBorders>
                        <w:shd w:val="clear" w:color="auto" w:fill="auto"/>
                        <w:vAlign w:val="center"/>
                        <w:hideMark/>
                      </w:tcPr>
                      <w:p w14:paraId="2071D9AC"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79.5</w:t>
                        </w:r>
                      </w:p>
                    </w:tc>
                    <w:tc>
                      <w:tcPr>
                        <w:tcW w:w="960" w:type="dxa"/>
                        <w:tcBorders>
                          <w:top w:val="nil"/>
                          <w:left w:val="nil"/>
                          <w:bottom w:val="single" w:sz="4" w:space="0" w:color="auto"/>
                          <w:right w:val="single" w:sz="4" w:space="0" w:color="auto"/>
                        </w:tcBorders>
                        <w:shd w:val="clear" w:color="auto" w:fill="auto"/>
                        <w:vAlign w:val="center"/>
                        <w:hideMark/>
                      </w:tcPr>
                      <w:p w14:paraId="4AB862AA"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11</w:t>
                        </w:r>
                      </w:p>
                    </w:tc>
                    <w:tc>
                      <w:tcPr>
                        <w:tcW w:w="960" w:type="dxa"/>
                        <w:tcBorders>
                          <w:top w:val="nil"/>
                          <w:left w:val="nil"/>
                          <w:bottom w:val="single" w:sz="4" w:space="0" w:color="auto"/>
                          <w:right w:val="single" w:sz="4" w:space="0" w:color="auto"/>
                        </w:tcBorders>
                        <w:shd w:val="clear" w:color="auto" w:fill="auto"/>
                        <w:vAlign w:val="center"/>
                        <w:hideMark/>
                      </w:tcPr>
                      <w:p w14:paraId="1EAE0307"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874.5</w:t>
                        </w:r>
                      </w:p>
                    </w:tc>
                    <w:tc>
                      <w:tcPr>
                        <w:tcW w:w="960" w:type="dxa"/>
                        <w:tcBorders>
                          <w:top w:val="nil"/>
                          <w:left w:val="nil"/>
                          <w:bottom w:val="single" w:sz="4" w:space="0" w:color="auto"/>
                          <w:right w:val="single" w:sz="4" w:space="0" w:color="auto"/>
                        </w:tcBorders>
                        <w:shd w:val="clear" w:color="auto" w:fill="auto"/>
                        <w:noWrap/>
                        <w:vAlign w:val="bottom"/>
                        <w:hideMark/>
                      </w:tcPr>
                      <w:p w14:paraId="14B6F345"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30.25</w:t>
                        </w:r>
                      </w:p>
                    </w:tc>
                    <w:tc>
                      <w:tcPr>
                        <w:tcW w:w="960" w:type="dxa"/>
                        <w:tcBorders>
                          <w:top w:val="nil"/>
                          <w:left w:val="nil"/>
                          <w:bottom w:val="single" w:sz="4" w:space="0" w:color="auto"/>
                          <w:right w:val="single" w:sz="4" w:space="0" w:color="auto"/>
                        </w:tcBorders>
                        <w:shd w:val="clear" w:color="auto" w:fill="auto"/>
                        <w:noWrap/>
                        <w:vAlign w:val="bottom"/>
                        <w:hideMark/>
                      </w:tcPr>
                      <w:p w14:paraId="499F5BBB"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332.75</w:t>
                        </w:r>
                      </w:p>
                    </w:tc>
                  </w:tr>
                  <w:tr w:rsidR="00E75B7D" w:rsidRPr="00E75B7D" w14:paraId="3DD820CE"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63C7324" w14:textId="77777777" w:rsidR="00E75B7D" w:rsidRPr="00E75B7D" w:rsidRDefault="00E75B7D" w:rsidP="00E75B7D">
                        <w:pPr>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90-109</w:t>
                        </w:r>
                      </w:p>
                    </w:tc>
                    <w:tc>
                      <w:tcPr>
                        <w:tcW w:w="960" w:type="dxa"/>
                        <w:tcBorders>
                          <w:top w:val="nil"/>
                          <w:left w:val="nil"/>
                          <w:bottom w:val="single" w:sz="4" w:space="0" w:color="auto"/>
                          <w:right w:val="single" w:sz="4" w:space="0" w:color="auto"/>
                        </w:tcBorders>
                        <w:shd w:val="clear" w:color="auto" w:fill="auto"/>
                        <w:vAlign w:val="center"/>
                        <w:hideMark/>
                      </w:tcPr>
                      <w:p w14:paraId="381A06E5"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99.5</w:t>
                        </w:r>
                      </w:p>
                    </w:tc>
                    <w:tc>
                      <w:tcPr>
                        <w:tcW w:w="960" w:type="dxa"/>
                        <w:tcBorders>
                          <w:top w:val="nil"/>
                          <w:left w:val="nil"/>
                          <w:bottom w:val="single" w:sz="4" w:space="0" w:color="auto"/>
                          <w:right w:val="single" w:sz="4" w:space="0" w:color="auto"/>
                        </w:tcBorders>
                        <w:shd w:val="clear" w:color="auto" w:fill="auto"/>
                        <w:vAlign w:val="center"/>
                        <w:hideMark/>
                      </w:tcPr>
                      <w:p w14:paraId="598743D3"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13</w:t>
                        </w:r>
                      </w:p>
                    </w:tc>
                    <w:tc>
                      <w:tcPr>
                        <w:tcW w:w="960" w:type="dxa"/>
                        <w:tcBorders>
                          <w:top w:val="nil"/>
                          <w:left w:val="nil"/>
                          <w:bottom w:val="single" w:sz="4" w:space="0" w:color="auto"/>
                          <w:right w:val="single" w:sz="4" w:space="0" w:color="auto"/>
                        </w:tcBorders>
                        <w:shd w:val="clear" w:color="auto" w:fill="auto"/>
                        <w:vAlign w:val="center"/>
                        <w:hideMark/>
                      </w:tcPr>
                      <w:p w14:paraId="3541DE2E" w14:textId="77777777" w:rsidR="00E75B7D" w:rsidRPr="00E75B7D" w:rsidRDefault="00E75B7D" w:rsidP="00E75B7D">
                        <w:pPr>
                          <w:jc w:val="right"/>
                          <w:rPr>
                            <w:rFonts w:ascii="Times New Roman" w:eastAsia="Times New Roman" w:hAnsi="Times New Roman" w:cs="Times New Roman"/>
                            <w:color w:val="000000"/>
                            <w:sz w:val="22"/>
                            <w:szCs w:val="22"/>
                          </w:rPr>
                        </w:pPr>
                        <w:r w:rsidRPr="00E75B7D">
                          <w:rPr>
                            <w:rFonts w:ascii="Times New Roman" w:eastAsia="Times New Roman" w:hAnsi="Times New Roman" w:cs="Times New Roman"/>
                            <w:color w:val="000000"/>
                            <w:sz w:val="22"/>
                            <w:szCs w:val="22"/>
                          </w:rPr>
                          <w:t>1293.5</w:t>
                        </w:r>
                      </w:p>
                    </w:tc>
                    <w:tc>
                      <w:tcPr>
                        <w:tcW w:w="960" w:type="dxa"/>
                        <w:tcBorders>
                          <w:top w:val="nil"/>
                          <w:left w:val="nil"/>
                          <w:bottom w:val="single" w:sz="4" w:space="0" w:color="auto"/>
                          <w:right w:val="single" w:sz="4" w:space="0" w:color="auto"/>
                        </w:tcBorders>
                        <w:shd w:val="clear" w:color="auto" w:fill="auto"/>
                        <w:noWrap/>
                        <w:vAlign w:val="bottom"/>
                        <w:hideMark/>
                      </w:tcPr>
                      <w:p w14:paraId="3AF54D19"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650.25</w:t>
                        </w:r>
                      </w:p>
                    </w:tc>
                    <w:tc>
                      <w:tcPr>
                        <w:tcW w:w="960" w:type="dxa"/>
                        <w:tcBorders>
                          <w:top w:val="nil"/>
                          <w:left w:val="nil"/>
                          <w:bottom w:val="single" w:sz="4" w:space="0" w:color="auto"/>
                          <w:right w:val="single" w:sz="4" w:space="0" w:color="auto"/>
                        </w:tcBorders>
                        <w:shd w:val="clear" w:color="auto" w:fill="auto"/>
                        <w:noWrap/>
                        <w:vAlign w:val="bottom"/>
                        <w:hideMark/>
                      </w:tcPr>
                      <w:p w14:paraId="6F9B8F5F"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8453.25</w:t>
                        </w:r>
                      </w:p>
                    </w:tc>
                  </w:tr>
                  <w:tr w:rsidR="00E75B7D" w:rsidRPr="00E75B7D" w14:paraId="780274FF"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6F4AE4"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398CE5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482FC9D3"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40</w:t>
                        </w:r>
                      </w:p>
                    </w:tc>
                    <w:tc>
                      <w:tcPr>
                        <w:tcW w:w="960" w:type="dxa"/>
                        <w:tcBorders>
                          <w:top w:val="nil"/>
                          <w:left w:val="nil"/>
                          <w:bottom w:val="single" w:sz="4" w:space="0" w:color="auto"/>
                          <w:right w:val="single" w:sz="4" w:space="0" w:color="auto"/>
                        </w:tcBorders>
                        <w:shd w:val="clear" w:color="auto" w:fill="auto"/>
                        <w:noWrap/>
                        <w:vAlign w:val="bottom"/>
                        <w:hideMark/>
                      </w:tcPr>
                      <w:p w14:paraId="6C5E79BE"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w:t>
                        </w:r>
                      </w:p>
                    </w:tc>
                    <w:tc>
                      <w:tcPr>
                        <w:tcW w:w="960" w:type="dxa"/>
                        <w:tcBorders>
                          <w:top w:val="nil"/>
                          <w:left w:val="nil"/>
                          <w:bottom w:val="single" w:sz="4" w:space="0" w:color="auto"/>
                          <w:right w:val="single" w:sz="4" w:space="0" w:color="auto"/>
                        </w:tcBorders>
                        <w:shd w:val="clear" w:color="auto" w:fill="auto"/>
                        <w:noWrap/>
                        <w:vAlign w:val="bottom"/>
                        <w:hideMark/>
                      </w:tcPr>
                      <w:p w14:paraId="7F7162E8"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5051.25</w:t>
                        </w:r>
                      </w:p>
                    </w:tc>
                    <w:tc>
                      <w:tcPr>
                        <w:tcW w:w="960" w:type="dxa"/>
                        <w:tcBorders>
                          <w:top w:val="nil"/>
                          <w:left w:val="nil"/>
                          <w:bottom w:val="single" w:sz="4" w:space="0" w:color="auto"/>
                          <w:right w:val="single" w:sz="4" w:space="0" w:color="auto"/>
                        </w:tcBorders>
                        <w:shd w:val="clear" w:color="auto" w:fill="auto"/>
                        <w:noWrap/>
                        <w:vAlign w:val="bottom"/>
                        <w:hideMark/>
                      </w:tcPr>
                      <w:p w14:paraId="3BEC6C45"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20790</w:t>
                        </w:r>
                      </w:p>
                    </w:tc>
                  </w:tr>
                  <w:tr w:rsidR="00E75B7D" w:rsidRPr="00E75B7D" w14:paraId="49282DF2"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4F43FD"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28F0036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ABE31C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0D883FBE"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F02021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B16EA5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6675FD18"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7774C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xml:space="preserve">Mean = (∑m*f)/n </w:t>
                        </w:r>
                      </w:p>
                    </w:tc>
                    <w:tc>
                      <w:tcPr>
                        <w:tcW w:w="960" w:type="dxa"/>
                        <w:tcBorders>
                          <w:top w:val="nil"/>
                          <w:left w:val="nil"/>
                          <w:bottom w:val="single" w:sz="4" w:space="0" w:color="auto"/>
                          <w:right w:val="single" w:sz="4" w:space="0" w:color="auto"/>
                        </w:tcBorders>
                        <w:shd w:val="clear" w:color="auto" w:fill="auto"/>
                        <w:noWrap/>
                        <w:vAlign w:val="bottom"/>
                        <w:hideMark/>
                      </w:tcPr>
                      <w:p w14:paraId="72C8DF25"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F258641"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2960/40</w:t>
                        </w:r>
                      </w:p>
                    </w:tc>
                    <w:tc>
                      <w:tcPr>
                        <w:tcW w:w="960" w:type="dxa"/>
                        <w:tcBorders>
                          <w:top w:val="nil"/>
                          <w:left w:val="nil"/>
                          <w:bottom w:val="single" w:sz="4" w:space="0" w:color="auto"/>
                          <w:right w:val="single" w:sz="4" w:space="0" w:color="auto"/>
                        </w:tcBorders>
                        <w:shd w:val="clear" w:color="auto" w:fill="auto"/>
                        <w:noWrap/>
                        <w:vAlign w:val="bottom"/>
                        <w:hideMark/>
                      </w:tcPr>
                      <w:p w14:paraId="7D9C302B"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74</w:t>
                        </w:r>
                      </w:p>
                    </w:tc>
                    <w:tc>
                      <w:tcPr>
                        <w:tcW w:w="960" w:type="dxa"/>
                        <w:tcBorders>
                          <w:top w:val="nil"/>
                          <w:left w:val="nil"/>
                          <w:bottom w:val="single" w:sz="4" w:space="0" w:color="auto"/>
                          <w:right w:val="single" w:sz="4" w:space="0" w:color="auto"/>
                        </w:tcBorders>
                        <w:shd w:val="clear" w:color="auto" w:fill="auto"/>
                        <w:noWrap/>
                        <w:vAlign w:val="bottom"/>
                        <w:hideMark/>
                      </w:tcPr>
                      <w:p w14:paraId="6BF0E98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43C4028"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4DA21395"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7B754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64E4243"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350E3A5"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013A32F2"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0C12716"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D05412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099D56C5"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D60E3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Variance = ∑(X-μ)^2/N</w:t>
                        </w:r>
                      </w:p>
                    </w:tc>
                    <w:tc>
                      <w:tcPr>
                        <w:tcW w:w="960" w:type="dxa"/>
                        <w:tcBorders>
                          <w:top w:val="nil"/>
                          <w:left w:val="nil"/>
                          <w:bottom w:val="single" w:sz="4" w:space="0" w:color="auto"/>
                          <w:right w:val="single" w:sz="4" w:space="0" w:color="auto"/>
                        </w:tcBorders>
                        <w:shd w:val="clear" w:color="auto" w:fill="auto"/>
                        <w:noWrap/>
                        <w:vAlign w:val="bottom"/>
                        <w:hideMark/>
                      </w:tcPr>
                      <w:p w14:paraId="77EC8B67"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8ACE16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20790/40</w:t>
                        </w:r>
                      </w:p>
                    </w:tc>
                    <w:tc>
                      <w:tcPr>
                        <w:tcW w:w="960" w:type="dxa"/>
                        <w:tcBorders>
                          <w:top w:val="nil"/>
                          <w:left w:val="nil"/>
                          <w:bottom w:val="single" w:sz="4" w:space="0" w:color="auto"/>
                          <w:right w:val="single" w:sz="4" w:space="0" w:color="auto"/>
                        </w:tcBorders>
                        <w:shd w:val="clear" w:color="auto" w:fill="auto"/>
                        <w:noWrap/>
                        <w:vAlign w:val="bottom"/>
                        <w:hideMark/>
                      </w:tcPr>
                      <w:p w14:paraId="2B513245"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519.75</w:t>
                        </w:r>
                      </w:p>
                    </w:tc>
                    <w:tc>
                      <w:tcPr>
                        <w:tcW w:w="960" w:type="dxa"/>
                        <w:tcBorders>
                          <w:top w:val="nil"/>
                          <w:left w:val="nil"/>
                          <w:bottom w:val="single" w:sz="4" w:space="0" w:color="auto"/>
                          <w:right w:val="single" w:sz="4" w:space="0" w:color="auto"/>
                        </w:tcBorders>
                        <w:shd w:val="clear" w:color="auto" w:fill="auto"/>
                        <w:noWrap/>
                        <w:vAlign w:val="bottom"/>
                        <w:hideMark/>
                      </w:tcPr>
                      <w:p w14:paraId="65025DD3"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26D662E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27F44D3D"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167A0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D54AD7F"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490AF4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DA16EA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51F6638"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60A152DA"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r w:rsidR="00E75B7D" w:rsidRPr="00E75B7D" w14:paraId="71663A10" w14:textId="77777777" w:rsidTr="00E75B7D">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43E10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xml:space="preserve">Standard deviation = square root of variance </w:t>
                        </w:r>
                      </w:p>
                    </w:tc>
                    <w:tc>
                      <w:tcPr>
                        <w:tcW w:w="960" w:type="dxa"/>
                        <w:tcBorders>
                          <w:top w:val="nil"/>
                          <w:left w:val="nil"/>
                          <w:bottom w:val="single" w:sz="4" w:space="0" w:color="auto"/>
                          <w:right w:val="single" w:sz="4" w:space="0" w:color="auto"/>
                        </w:tcBorders>
                        <w:shd w:val="clear" w:color="auto" w:fill="auto"/>
                        <w:noWrap/>
                        <w:vAlign w:val="bottom"/>
                        <w:hideMark/>
                      </w:tcPr>
                      <w:p w14:paraId="611D5290"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CF549E9"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√519.75</w:t>
                        </w:r>
                      </w:p>
                    </w:tc>
                    <w:tc>
                      <w:tcPr>
                        <w:tcW w:w="960" w:type="dxa"/>
                        <w:tcBorders>
                          <w:top w:val="nil"/>
                          <w:left w:val="nil"/>
                          <w:bottom w:val="single" w:sz="4" w:space="0" w:color="auto"/>
                          <w:right w:val="single" w:sz="4" w:space="0" w:color="auto"/>
                        </w:tcBorders>
                        <w:shd w:val="clear" w:color="auto" w:fill="auto"/>
                        <w:noWrap/>
                        <w:vAlign w:val="bottom"/>
                        <w:hideMark/>
                      </w:tcPr>
                      <w:p w14:paraId="29214331" w14:textId="77777777" w:rsidR="00E75B7D" w:rsidRPr="00E75B7D" w:rsidRDefault="00E75B7D" w:rsidP="00E75B7D">
                        <w:pPr>
                          <w:jc w:val="right"/>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22.8</w:t>
                        </w:r>
                      </w:p>
                    </w:tc>
                    <w:tc>
                      <w:tcPr>
                        <w:tcW w:w="960" w:type="dxa"/>
                        <w:tcBorders>
                          <w:top w:val="nil"/>
                          <w:left w:val="nil"/>
                          <w:bottom w:val="single" w:sz="4" w:space="0" w:color="auto"/>
                          <w:right w:val="single" w:sz="4" w:space="0" w:color="auto"/>
                        </w:tcBorders>
                        <w:shd w:val="clear" w:color="auto" w:fill="auto"/>
                        <w:noWrap/>
                        <w:vAlign w:val="bottom"/>
                        <w:hideMark/>
                      </w:tcPr>
                      <w:p w14:paraId="7C1B7694"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4A10C6B" w14:textId="77777777" w:rsidR="00E75B7D" w:rsidRPr="00E75B7D" w:rsidRDefault="00E75B7D" w:rsidP="00E75B7D">
                        <w:pPr>
                          <w:rPr>
                            <w:rFonts w:ascii="Calibri" w:eastAsia="Times New Roman" w:hAnsi="Calibri" w:cs="Times New Roman"/>
                            <w:color w:val="000000"/>
                            <w:sz w:val="22"/>
                            <w:szCs w:val="22"/>
                          </w:rPr>
                        </w:pPr>
                        <w:r w:rsidRPr="00E75B7D">
                          <w:rPr>
                            <w:rFonts w:ascii="Calibri" w:eastAsia="Times New Roman" w:hAnsi="Calibri" w:cs="Times New Roman"/>
                            <w:color w:val="000000"/>
                            <w:sz w:val="22"/>
                            <w:szCs w:val="22"/>
                          </w:rPr>
                          <w:t> </w:t>
                        </w:r>
                      </w:p>
                    </w:tc>
                  </w:tr>
                </w:tbl>
                <w:p w14:paraId="0D205E3E" w14:textId="77777777" w:rsidR="00E75B7D" w:rsidRDefault="00E75B7D" w:rsidP="00A27D34">
                  <w:pPr>
                    <w:rPr>
                      <w:rFonts w:ascii="Times New Roman" w:eastAsia="Times New Roman" w:hAnsi="Times New Roman" w:cs="Times New Roman"/>
                      <w:color w:val="000000"/>
                      <w:sz w:val="22"/>
                      <w:szCs w:val="22"/>
                      <w:bdr w:val="nil"/>
                    </w:rPr>
                  </w:pPr>
                </w:p>
                <w:p w14:paraId="258FE2DB" w14:textId="77777777" w:rsidR="00E75B7D" w:rsidRPr="00FF6BD4" w:rsidRDefault="00E75B7D" w:rsidP="00A27D34">
                  <w:pPr>
                    <w:rPr>
                      <w:rFonts w:ascii="Times New Roman" w:hAnsi="Times New Roman" w:cs="Times New Roman"/>
                      <w:sz w:val="22"/>
                      <w:szCs w:val="22"/>
                    </w:rPr>
                  </w:pPr>
                </w:p>
              </w:tc>
            </w:tr>
            <w:tr w:rsidR="00A27D34" w:rsidRPr="00FF6BD4" w14:paraId="3442A47E" w14:textId="77777777" w:rsidTr="004D1835">
              <w:tc>
                <w:tcPr>
                  <w:tcW w:w="405" w:type="dxa"/>
                  <w:tcMar>
                    <w:top w:w="0" w:type="dxa"/>
                    <w:left w:w="0" w:type="dxa"/>
                    <w:bottom w:w="0" w:type="dxa"/>
                    <w:right w:w="0" w:type="dxa"/>
                  </w:tcMar>
                  <w:vAlign w:val="center"/>
                </w:tcPr>
                <w:p w14:paraId="143E95E4"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w:t>
                  </w:r>
                </w:p>
              </w:tc>
              <w:tc>
                <w:tcPr>
                  <w:tcW w:w="8430" w:type="dxa"/>
                  <w:tcMar>
                    <w:top w:w="0" w:type="dxa"/>
                    <w:left w:w="0" w:type="dxa"/>
                    <w:bottom w:w="0" w:type="dxa"/>
                    <w:right w:w="0" w:type="dxa"/>
                  </w:tcMar>
                  <w:vAlign w:val="center"/>
                </w:tcPr>
                <w:p w14:paraId="4008FF9B" w14:textId="4A2A612B" w:rsidR="00A27D34" w:rsidRPr="00FF6BD4" w:rsidRDefault="00606266"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 xml:space="preserve">Discuss what parts </w:t>
                  </w:r>
                  <w:r w:rsidR="004E555C" w:rsidRPr="00FF6BD4">
                    <w:rPr>
                      <w:rFonts w:ascii="Times New Roman" w:eastAsia="Times New Roman" w:hAnsi="Times New Roman" w:cs="Times New Roman"/>
                      <w:color w:val="000000"/>
                      <w:sz w:val="22"/>
                      <w:szCs w:val="22"/>
                      <w:bdr w:val="nil"/>
                    </w:rPr>
                    <w:t xml:space="preserve">a-c and what your results represent. </w:t>
                  </w:r>
                </w:p>
              </w:tc>
            </w:tr>
          </w:tbl>
          <w:p w14:paraId="7BAD3EAD" w14:textId="77777777" w:rsidR="00A27D34" w:rsidRPr="00FF6BD4" w:rsidRDefault="00A27D34" w:rsidP="00A27D34">
            <w:pPr>
              <w:rPr>
                <w:rFonts w:ascii="Times New Roman" w:hAnsi="Times New Roman" w:cs="Times New Roman"/>
                <w:vanish/>
                <w:sz w:val="22"/>
                <w:szCs w:val="22"/>
              </w:rPr>
            </w:pPr>
          </w:p>
          <w:p w14:paraId="47DD93EA" w14:textId="5843246D" w:rsidR="00963B00" w:rsidRPr="00FF6BD4" w:rsidRDefault="00963B00" w:rsidP="00963B00">
            <w:pPr>
              <w:spacing w:after="75"/>
              <w:rPr>
                <w:rFonts w:ascii="Times New Roman" w:hAnsi="Times New Roman" w:cs="Times New Roman"/>
                <w:sz w:val="22"/>
                <w:szCs w:val="22"/>
              </w:rPr>
            </w:pPr>
          </w:p>
          <w:p w14:paraId="0D9A3384" w14:textId="4CA68E2A" w:rsidR="00A04A93" w:rsidRPr="00FF6BD4" w:rsidRDefault="00A04A93" w:rsidP="00963B00">
            <w:pPr>
              <w:spacing w:after="75"/>
              <w:rPr>
                <w:rFonts w:ascii="Times New Roman" w:hAnsi="Times New Roman" w:cs="Times New Roman"/>
                <w:sz w:val="22"/>
                <w:szCs w:val="22"/>
              </w:rPr>
            </w:pPr>
            <w:r w:rsidRPr="00FF6BD4">
              <w:rPr>
                <w:rFonts w:ascii="Times New Roman" w:hAnsi="Times New Roman" w:cs="Times New Roman"/>
                <w:sz w:val="22"/>
                <w:szCs w:val="22"/>
              </w:rPr>
              <w:t>-----------------------------------</w:t>
            </w:r>
            <w:r w:rsidR="00D73C04">
              <w:rPr>
                <w:rFonts w:ascii="Times New Roman" w:hAnsi="Times New Roman" w:cs="Times New Roman"/>
                <w:sz w:val="22"/>
                <w:szCs w:val="22"/>
              </w:rPr>
              <w:t>------------------------------</w:t>
            </w:r>
            <w:r w:rsidRPr="00FF6BD4">
              <w:rPr>
                <w:rFonts w:ascii="Times New Roman" w:hAnsi="Times New Roman" w:cs="Times New Roman"/>
                <w:sz w:val="22"/>
                <w:szCs w:val="22"/>
              </w:rPr>
              <w:t>---------------------------------------</w:t>
            </w:r>
          </w:p>
          <w:p w14:paraId="51B0D145" w14:textId="56DE9CD7" w:rsidR="000C36E2" w:rsidRPr="00FF6BD4" w:rsidRDefault="000C36E2" w:rsidP="00963B00">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t xml:space="preserve">Problem </w:t>
            </w:r>
            <w:r w:rsidR="000F6061">
              <w:rPr>
                <w:rFonts w:ascii="Times New Roman" w:hAnsi="Times New Roman" w:cs="Times New Roman"/>
                <w:b/>
                <w:sz w:val="22"/>
                <w:szCs w:val="22"/>
                <w:u w:val="single"/>
              </w:rPr>
              <w:t>3</w:t>
            </w:r>
            <w:r w:rsidRPr="00FF6BD4">
              <w:rPr>
                <w:rFonts w:ascii="Times New Roman" w:hAnsi="Times New Roman" w:cs="Times New Roman"/>
                <w:b/>
                <w:sz w:val="22"/>
                <w:szCs w:val="22"/>
                <w:u w:val="single"/>
              </w:rPr>
              <w:t>:</w:t>
            </w:r>
            <w:r w:rsidR="00116B84" w:rsidRPr="00FF6BD4">
              <w:rPr>
                <w:rFonts w:ascii="Times New Roman" w:hAnsi="Times New Roman" w:cs="Times New Roman"/>
                <w:b/>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p>
          <w:tbl>
            <w:tblPr>
              <w:tblW w:w="5000" w:type="pct"/>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061"/>
            </w:tblGrid>
            <w:tr w:rsidR="00963B00" w:rsidRPr="00FF6BD4" w14:paraId="599A24AF" w14:textId="77777777" w:rsidTr="004D1835">
              <w:tc>
                <w:tcPr>
                  <w:tcW w:w="5000" w:type="pct"/>
                  <w:tcMar>
                    <w:top w:w="0" w:type="dxa"/>
                    <w:left w:w="0" w:type="dxa"/>
                    <w:bottom w:w="0" w:type="dxa"/>
                    <w:right w:w="0" w:type="dxa"/>
                  </w:tcMar>
                  <w:vAlign w:val="center"/>
                </w:tcPr>
                <w:p w14:paraId="124C952E" w14:textId="7DC8F208"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Michael Painting Company has purchased paint from several suppliers. The purchase price per gallon and the number of gallons purchased are shown below.</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40"/>
                    <w:gridCol w:w="2880"/>
                    <w:gridCol w:w="2880"/>
                  </w:tblGrid>
                  <w:tr w:rsidR="00963B00" w:rsidRPr="00FF6BD4" w14:paraId="6691FBAD" w14:textId="77777777" w:rsidTr="004D1835">
                    <w:tc>
                      <w:tcPr>
                        <w:tcW w:w="1440" w:type="dxa"/>
                        <w:tcMar>
                          <w:top w:w="0" w:type="dxa"/>
                          <w:left w:w="0" w:type="dxa"/>
                          <w:bottom w:w="0" w:type="dxa"/>
                          <w:right w:w="0" w:type="dxa"/>
                        </w:tcMar>
                        <w:vAlign w:val="center"/>
                      </w:tcPr>
                      <w:p w14:paraId="1F03C5C7"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Supplier</w:t>
                        </w:r>
                      </w:p>
                    </w:tc>
                    <w:tc>
                      <w:tcPr>
                        <w:tcW w:w="2880" w:type="dxa"/>
                        <w:tcMar>
                          <w:top w:w="0" w:type="dxa"/>
                          <w:left w:w="0" w:type="dxa"/>
                          <w:bottom w:w="0" w:type="dxa"/>
                          <w:right w:w="0" w:type="dxa"/>
                        </w:tcMar>
                        <w:vAlign w:val="center"/>
                      </w:tcPr>
                      <w:p w14:paraId="6EC72261"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Price Per Gallon ($)</w:t>
                        </w:r>
                      </w:p>
                    </w:tc>
                    <w:tc>
                      <w:tcPr>
                        <w:tcW w:w="2880" w:type="dxa"/>
                        <w:tcMar>
                          <w:top w:w="0" w:type="dxa"/>
                          <w:left w:w="0" w:type="dxa"/>
                          <w:bottom w:w="0" w:type="dxa"/>
                          <w:right w:w="0" w:type="dxa"/>
                        </w:tcMar>
                        <w:vAlign w:val="center"/>
                      </w:tcPr>
                      <w:p w14:paraId="687EE131"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Number of Gallons</w:t>
                        </w:r>
                      </w:p>
                    </w:tc>
                  </w:tr>
                  <w:tr w:rsidR="00963B00" w:rsidRPr="00FF6BD4" w14:paraId="1C4E80CC" w14:textId="77777777" w:rsidTr="004D1835">
                    <w:tc>
                      <w:tcPr>
                        <w:tcW w:w="1440" w:type="dxa"/>
                        <w:tcMar>
                          <w:top w:w="0" w:type="dxa"/>
                          <w:left w:w="0" w:type="dxa"/>
                          <w:bottom w:w="0" w:type="dxa"/>
                          <w:right w:w="0" w:type="dxa"/>
                        </w:tcMar>
                        <w:vAlign w:val="center"/>
                      </w:tcPr>
                      <w:p w14:paraId="097104C0"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A</w:t>
                        </w:r>
                      </w:p>
                    </w:tc>
                    <w:tc>
                      <w:tcPr>
                        <w:tcW w:w="2880" w:type="dxa"/>
                        <w:tcMar>
                          <w:top w:w="0" w:type="dxa"/>
                          <w:left w:w="0" w:type="dxa"/>
                          <w:bottom w:w="0" w:type="dxa"/>
                          <w:right w:w="0" w:type="dxa"/>
                        </w:tcMar>
                        <w:vAlign w:val="center"/>
                      </w:tcPr>
                      <w:p w14:paraId="4FCFF89D"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23</w:t>
                        </w:r>
                      </w:p>
                    </w:tc>
                    <w:tc>
                      <w:tcPr>
                        <w:tcW w:w="2880" w:type="dxa"/>
                        <w:tcMar>
                          <w:top w:w="0" w:type="dxa"/>
                          <w:left w:w="0" w:type="dxa"/>
                          <w:bottom w:w="0" w:type="dxa"/>
                          <w:right w:w="0" w:type="dxa"/>
                        </w:tcMar>
                        <w:vAlign w:val="center"/>
                      </w:tcPr>
                      <w:p w14:paraId="78818815"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700</w:t>
                        </w:r>
                      </w:p>
                    </w:tc>
                  </w:tr>
                  <w:tr w:rsidR="00963B00" w:rsidRPr="00FF6BD4" w14:paraId="76A0BA96" w14:textId="77777777" w:rsidTr="004D1835">
                    <w:tc>
                      <w:tcPr>
                        <w:tcW w:w="1440" w:type="dxa"/>
                        <w:tcMar>
                          <w:top w:w="0" w:type="dxa"/>
                          <w:left w:w="0" w:type="dxa"/>
                          <w:bottom w:w="0" w:type="dxa"/>
                          <w:right w:w="0" w:type="dxa"/>
                        </w:tcMar>
                        <w:vAlign w:val="center"/>
                      </w:tcPr>
                      <w:p w14:paraId="0AAFCCA2"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B</w:t>
                        </w:r>
                      </w:p>
                    </w:tc>
                    <w:tc>
                      <w:tcPr>
                        <w:tcW w:w="2880" w:type="dxa"/>
                        <w:tcMar>
                          <w:top w:w="0" w:type="dxa"/>
                          <w:left w:w="0" w:type="dxa"/>
                          <w:bottom w:w="0" w:type="dxa"/>
                          <w:right w:w="0" w:type="dxa"/>
                        </w:tcMar>
                        <w:vAlign w:val="center"/>
                      </w:tcPr>
                      <w:p w14:paraId="154A1103"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25</w:t>
                        </w:r>
                      </w:p>
                    </w:tc>
                    <w:tc>
                      <w:tcPr>
                        <w:tcW w:w="2880" w:type="dxa"/>
                        <w:tcMar>
                          <w:top w:w="0" w:type="dxa"/>
                          <w:left w:w="0" w:type="dxa"/>
                          <w:bottom w:w="0" w:type="dxa"/>
                          <w:right w:w="0" w:type="dxa"/>
                        </w:tcMar>
                        <w:vAlign w:val="center"/>
                      </w:tcPr>
                      <w:p w14:paraId="557B4F5E"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200</w:t>
                        </w:r>
                      </w:p>
                    </w:tc>
                  </w:tr>
                  <w:tr w:rsidR="00963B00" w:rsidRPr="00FF6BD4" w14:paraId="475C955F" w14:textId="77777777" w:rsidTr="004D1835">
                    <w:tc>
                      <w:tcPr>
                        <w:tcW w:w="1440" w:type="dxa"/>
                        <w:tcMar>
                          <w:top w:w="0" w:type="dxa"/>
                          <w:left w:w="0" w:type="dxa"/>
                          <w:bottom w:w="0" w:type="dxa"/>
                          <w:right w:w="0" w:type="dxa"/>
                        </w:tcMar>
                        <w:vAlign w:val="center"/>
                      </w:tcPr>
                      <w:p w14:paraId="0F230CD9"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C</w:t>
                        </w:r>
                      </w:p>
                    </w:tc>
                    <w:tc>
                      <w:tcPr>
                        <w:tcW w:w="2880" w:type="dxa"/>
                        <w:tcMar>
                          <w:top w:w="0" w:type="dxa"/>
                          <w:left w:w="0" w:type="dxa"/>
                          <w:bottom w:w="0" w:type="dxa"/>
                          <w:right w:w="0" w:type="dxa"/>
                        </w:tcMar>
                        <w:vAlign w:val="center"/>
                      </w:tcPr>
                      <w:p w14:paraId="4EB09A27"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29</w:t>
                        </w:r>
                      </w:p>
                    </w:tc>
                    <w:tc>
                      <w:tcPr>
                        <w:tcW w:w="2880" w:type="dxa"/>
                        <w:tcMar>
                          <w:top w:w="0" w:type="dxa"/>
                          <w:left w:w="0" w:type="dxa"/>
                          <w:bottom w:w="0" w:type="dxa"/>
                          <w:right w:w="0" w:type="dxa"/>
                        </w:tcMar>
                        <w:vAlign w:val="center"/>
                      </w:tcPr>
                      <w:p w14:paraId="6816A248"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100</w:t>
                        </w:r>
                      </w:p>
                    </w:tc>
                  </w:tr>
                  <w:tr w:rsidR="00963B00" w:rsidRPr="00FF6BD4" w14:paraId="54EF4002" w14:textId="77777777" w:rsidTr="004D1835">
                    <w:tc>
                      <w:tcPr>
                        <w:tcW w:w="1440" w:type="dxa"/>
                        <w:tcMar>
                          <w:top w:w="0" w:type="dxa"/>
                          <w:left w:w="0" w:type="dxa"/>
                          <w:bottom w:w="0" w:type="dxa"/>
                          <w:right w:w="0" w:type="dxa"/>
                        </w:tcMar>
                        <w:vAlign w:val="center"/>
                      </w:tcPr>
                      <w:p w14:paraId="45DB48F5"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D</w:t>
                        </w:r>
                      </w:p>
                    </w:tc>
                    <w:tc>
                      <w:tcPr>
                        <w:tcW w:w="2880" w:type="dxa"/>
                        <w:tcMar>
                          <w:top w:w="0" w:type="dxa"/>
                          <w:left w:w="0" w:type="dxa"/>
                          <w:bottom w:w="0" w:type="dxa"/>
                          <w:right w:w="0" w:type="dxa"/>
                        </w:tcMar>
                        <w:vAlign w:val="center"/>
                      </w:tcPr>
                      <w:p w14:paraId="088ACAFB"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27</w:t>
                        </w:r>
                      </w:p>
                    </w:tc>
                    <w:tc>
                      <w:tcPr>
                        <w:tcW w:w="2880" w:type="dxa"/>
                        <w:tcMar>
                          <w:top w:w="0" w:type="dxa"/>
                          <w:left w:w="0" w:type="dxa"/>
                          <w:bottom w:w="0" w:type="dxa"/>
                          <w:right w:w="0" w:type="dxa"/>
                        </w:tcMar>
                        <w:vAlign w:val="center"/>
                      </w:tcPr>
                      <w:p w14:paraId="4F99A8D8"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200</w:t>
                        </w:r>
                      </w:p>
                    </w:tc>
                  </w:tr>
                </w:tbl>
                <w:p w14:paraId="3012BAEF" w14:textId="2BC41C82" w:rsidR="00AF536B" w:rsidRPr="00A61279" w:rsidRDefault="00963B00" w:rsidP="00606266">
                  <w:pPr>
                    <w:pStyle w:val="p"/>
                    <w:rPr>
                      <w:rFonts w:ascii="Times New Roman" w:eastAsia="Times New Roman" w:hAnsi="Times New Roman" w:cs="Times New Roman"/>
                      <w:b/>
                      <w:color w:val="000000"/>
                      <w:sz w:val="22"/>
                      <w:szCs w:val="22"/>
                    </w:rPr>
                  </w:pPr>
                  <w:r w:rsidRPr="00A61279">
                    <w:rPr>
                      <w:rFonts w:ascii="Times New Roman" w:eastAsia="Times New Roman" w:hAnsi="Times New Roman" w:cs="Times New Roman"/>
                      <w:b/>
                      <w:color w:val="000000"/>
                      <w:sz w:val="22"/>
                      <w:szCs w:val="22"/>
                    </w:rPr>
                    <w:lastRenderedPageBreak/>
                    <w:t>Compute the weighted average price per gallon.</w:t>
                  </w:r>
                  <w:r w:rsidR="008346C7" w:rsidRPr="00A61279">
                    <w:rPr>
                      <w:rFonts w:ascii="Times New Roman" w:eastAsia="Times New Roman" w:hAnsi="Times New Roman" w:cs="Times New Roman"/>
                      <w:b/>
                      <w:color w:val="000000"/>
                      <w:sz w:val="22"/>
                      <w:szCs w:val="22"/>
                    </w:rPr>
                    <w:t xml:space="preserve"> Discuss the importance of the weighed average</w:t>
                  </w:r>
                  <w:r w:rsidR="00FB12EC" w:rsidRPr="00A61279">
                    <w:rPr>
                      <w:rFonts w:ascii="Times New Roman" w:eastAsia="Times New Roman" w:hAnsi="Times New Roman" w:cs="Times New Roman"/>
                      <w:b/>
                      <w:color w:val="000000"/>
                      <w:sz w:val="22"/>
                      <w:szCs w:val="22"/>
                    </w:rPr>
                    <w:t xml:space="preserve"> and how it is used</w:t>
                  </w:r>
                  <w:r w:rsidR="008346C7" w:rsidRPr="00A61279">
                    <w:rPr>
                      <w:rFonts w:ascii="Times New Roman" w:eastAsia="Times New Roman" w:hAnsi="Times New Roman" w:cs="Times New Roman"/>
                      <w:b/>
                      <w:color w:val="000000"/>
                      <w:sz w:val="22"/>
                      <w:szCs w:val="22"/>
                    </w:rPr>
                    <w:t xml:space="preserve">. </w:t>
                  </w:r>
                </w:p>
              </w:tc>
            </w:tr>
          </w:tbl>
          <w:p w14:paraId="67559E78" w14:textId="083980B6" w:rsidR="00A27D34" w:rsidRDefault="00BD379F" w:rsidP="004D1835">
            <w:pPr>
              <w:pStyle w:val="p"/>
              <w:pBdr>
                <w:bottom w:val="double" w:sz="6" w:space="1" w:color="auto"/>
              </w:pBd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Weighted average =( ∑w</w:t>
            </w:r>
            <w:r w:rsidRPr="00BD379F">
              <w:rPr>
                <w:rFonts w:ascii="Times New Roman" w:eastAsia="Times New Roman" w:hAnsi="Times New Roman" w:cs="Times New Roman"/>
                <w:color w:val="000000"/>
                <w:sz w:val="22"/>
                <w:szCs w:val="22"/>
                <w:vertAlign w:val="subscript"/>
              </w:rPr>
              <w:t>1</w:t>
            </w:r>
            <w:r>
              <w:rPr>
                <w:rFonts w:ascii="Times New Roman" w:eastAsia="Times New Roman" w:hAnsi="Times New Roman" w:cs="Times New Roman"/>
                <w:color w:val="000000"/>
                <w:sz w:val="22"/>
                <w:szCs w:val="22"/>
              </w:rPr>
              <w:t>x</w:t>
            </w:r>
            <w:r w:rsidRPr="00BD379F">
              <w:rPr>
                <w:rFonts w:ascii="Times New Roman" w:eastAsia="Times New Roman" w:hAnsi="Times New Roman" w:cs="Times New Roman"/>
                <w:color w:val="000000"/>
                <w:sz w:val="22"/>
                <w:szCs w:val="22"/>
                <w:vertAlign w:val="subscript"/>
              </w:rPr>
              <w:t>2</w:t>
            </w:r>
            <w:r>
              <w:rPr>
                <w:rFonts w:ascii="Times New Roman" w:eastAsia="Times New Roman" w:hAnsi="Times New Roman" w:cs="Times New Roman"/>
                <w:color w:val="000000"/>
                <w:sz w:val="22"/>
                <w:szCs w:val="22"/>
              </w:rPr>
              <w:t>) /∑w</w:t>
            </w:r>
            <w:r w:rsidRPr="00BD379F">
              <w:rPr>
                <w:rFonts w:ascii="Times New Roman" w:eastAsia="Times New Roman" w:hAnsi="Times New Roman" w:cs="Times New Roman"/>
                <w:color w:val="000000"/>
                <w:sz w:val="22"/>
                <w:szCs w:val="22"/>
                <w:vertAlign w:val="subscript"/>
              </w:rPr>
              <w:t>2</w:t>
            </w:r>
            <w:r>
              <w:rPr>
                <w:rFonts w:ascii="Times New Roman" w:eastAsia="Times New Roman" w:hAnsi="Times New Roman" w:cs="Times New Roman"/>
                <w:color w:val="000000"/>
                <w:sz w:val="22"/>
                <w:szCs w:val="22"/>
              </w:rPr>
              <w:t xml:space="preserve">  </w:t>
            </w:r>
          </w:p>
          <w:p w14:paraId="210B704E" w14:textId="06E8F2C7" w:rsidR="00BD379F" w:rsidRDefault="00BD379F" w:rsidP="004D1835">
            <w:pPr>
              <w:pStyle w:val="p"/>
              <w:pBdr>
                <w:bottom w:val="double" w:sz="6" w:space="1" w:color="auto"/>
              </w:pBd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[(700)(23)+(200)(25)+(100)(29) + (200)(27)</w:t>
            </w:r>
            <w:r w:rsidR="00A61279">
              <w:rPr>
                <w:rFonts w:ascii="Times New Roman" w:eastAsia="Times New Roman" w:hAnsi="Times New Roman" w:cs="Times New Roman"/>
                <w:color w:val="000000"/>
                <w:sz w:val="22"/>
                <w:szCs w:val="22"/>
              </w:rPr>
              <w:t xml:space="preserve">]/[(700+200+100+200)] </w:t>
            </w:r>
          </w:p>
          <w:p w14:paraId="66C9CABF" w14:textId="0751BEDD" w:rsidR="00A61279" w:rsidRDefault="00A61279" w:rsidP="004D1835">
            <w:pPr>
              <w:pStyle w:val="p"/>
              <w:pBdr>
                <w:bottom w:val="double" w:sz="6" w:space="1" w:color="auto"/>
              </w:pBd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29400/1200</w:t>
            </w:r>
          </w:p>
          <w:p w14:paraId="3A9A381D" w14:textId="247F1330" w:rsidR="00A61279" w:rsidRDefault="00A61279" w:rsidP="004D1835">
            <w:pPr>
              <w:pStyle w:val="p"/>
              <w:pBdr>
                <w:bottom w:val="double" w:sz="6" w:space="1" w:color="auto"/>
              </w:pBd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24.5 </w:t>
            </w:r>
          </w:p>
          <w:p w14:paraId="5AAD3E47" w14:textId="77777777" w:rsidR="00BD379F" w:rsidRDefault="00BD379F" w:rsidP="004D1835">
            <w:pPr>
              <w:pStyle w:val="p"/>
              <w:pBdr>
                <w:bottom w:val="double" w:sz="6" w:space="1" w:color="auto"/>
              </w:pBdr>
              <w:contextualSpacing/>
              <w:rPr>
                <w:rFonts w:ascii="Times New Roman" w:eastAsia="Times New Roman" w:hAnsi="Times New Roman" w:cs="Times New Roman"/>
                <w:color w:val="000000"/>
                <w:sz w:val="22"/>
                <w:szCs w:val="22"/>
              </w:rPr>
            </w:pPr>
          </w:p>
          <w:p w14:paraId="433B1E15" w14:textId="77777777" w:rsidR="00BD379F" w:rsidRDefault="00BD379F" w:rsidP="004D1835">
            <w:pPr>
              <w:pStyle w:val="p"/>
              <w:pBdr>
                <w:bottom w:val="double" w:sz="6" w:space="1" w:color="auto"/>
              </w:pBdr>
              <w:contextualSpacing/>
              <w:rPr>
                <w:rFonts w:ascii="Times New Roman" w:eastAsia="Times New Roman" w:hAnsi="Times New Roman" w:cs="Times New Roman"/>
                <w:color w:val="000000"/>
                <w:sz w:val="22"/>
                <w:szCs w:val="22"/>
              </w:rPr>
            </w:pPr>
          </w:p>
          <w:p w14:paraId="4DFDE1DF" w14:textId="77777777" w:rsidR="00BD379F" w:rsidRDefault="00BD379F" w:rsidP="004D1835">
            <w:pPr>
              <w:pStyle w:val="p"/>
              <w:pBdr>
                <w:bottom w:val="double" w:sz="6" w:space="1" w:color="auto"/>
              </w:pBdr>
              <w:contextualSpacing/>
              <w:rPr>
                <w:rFonts w:ascii="Times New Roman" w:eastAsia="Times New Roman" w:hAnsi="Times New Roman" w:cs="Times New Roman"/>
                <w:color w:val="000000"/>
                <w:sz w:val="22"/>
                <w:szCs w:val="22"/>
              </w:rPr>
            </w:pPr>
          </w:p>
          <w:p w14:paraId="797F6F18" w14:textId="0F19A0A3" w:rsidR="00BD379F" w:rsidRPr="00FF6BD4" w:rsidRDefault="00BD379F" w:rsidP="004D1835">
            <w:pPr>
              <w:pStyle w:val="p"/>
              <w:pBdr>
                <w:bottom w:val="double" w:sz="6" w:space="1" w:color="auto"/>
              </w:pBdr>
              <w:contextualSpacing/>
              <w:rPr>
                <w:rFonts w:ascii="Times New Roman" w:eastAsia="Times New Roman" w:hAnsi="Times New Roman" w:cs="Times New Roman"/>
                <w:color w:val="000000"/>
                <w:sz w:val="22"/>
                <w:szCs w:val="22"/>
              </w:rPr>
            </w:pPr>
          </w:p>
        </w:tc>
      </w:tr>
    </w:tbl>
    <w:p w14:paraId="66933C6D" w14:textId="49678C52" w:rsidR="000556D3" w:rsidRPr="000556D3" w:rsidRDefault="000556D3" w:rsidP="000556D3">
      <w:pPr>
        <w:pStyle w:val="p"/>
        <w:ind w:left="-270" w:hanging="90"/>
        <w:rPr>
          <w:rFonts w:ascii="Times New Roman" w:hAnsi="Times New Roman" w:cs="Times New Roman"/>
          <w:sz w:val="22"/>
          <w:szCs w:val="22"/>
        </w:rPr>
      </w:pPr>
      <w:r w:rsidRPr="000556D3">
        <w:rPr>
          <w:rFonts w:ascii="Times New Roman" w:hAnsi="Times New Roman" w:cs="Times New Roman"/>
          <w:sz w:val="22"/>
          <w:szCs w:val="22"/>
        </w:rPr>
        <w:lastRenderedPageBreak/>
        <w:t>-------------------------------------------------------------------------------------------------------------------</w:t>
      </w:r>
    </w:p>
    <w:p w14:paraId="6B2F592A" w14:textId="1B1708E7" w:rsidR="0049768F" w:rsidRPr="000556D3" w:rsidRDefault="0049768F" w:rsidP="000556D3">
      <w:pPr>
        <w:pStyle w:val="p"/>
        <w:ind w:left="-270" w:hanging="90"/>
        <w:rPr>
          <w:rFonts w:ascii="Times New Roman" w:eastAsia="Times New Roman" w:hAnsi="Times New Roman" w:cs="Times New Roman"/>
          <w:b/>
          <w:color w:val="000000"/>
          <w:sz w:val="22"/>
          <w:szCs w:val="22"/>
          <w:u w:val="single"/>
        </w:rPr>
      </w:pPr>
      <w:r w:rsidRPr="00FF6BD4">
        <w:rPr>
          <w:rFonts w:ascii="Times New Roman" w:hAnsi="Times New Roman" w:cs="Times New Roman"/>
          <w:b/>
          <w:sz w:val="22"/>
          <w:szCs w:val="22"/>
          <w:u w:val="single"/>
        </w:rPr>
        <w:t xml:space="preserve">Chapter </w:t>
      </w:r>
      <w:r w:rsidR="000556D3">
        <w:rPr>
          <w:rFonts w:ascii="Times New Roman" w:hAnsi="Times New Roman" w:cs="Times New Roman"/>
          <w:b/>
          <w:sz w:val="22"/>
          <w:szCs w:val="22"/>
          <w:u w:val="single"/>
        </w:rPr>
        <w:t xml:space="preserve">7 </w:t>
      </w:r>
    </w:p>
    <w:p w14:paraId="09C06BD3" w14:textId="77777777" w:rsidR="000556D3" w:rsidRPr="00FF6BD4" w:rsidRDefault="000C36E2" w:rsidP="000556D3">
      <w:pPr>
        <w:pStyle w:val="p"/>
        <w:ind w:left="-270" w:hanging="90"/>
        <w:rPr>
          <w:rFonts w:ascii="Times New Roman" w:eastAsia="Times New Roman" w:hAnsi="Times New Roman" w:cs="Times New Roman"/>
          <w:b/>
          <w:color w:val="000000"/>
          <w:sz w:val="22"/>
          <w:szCs w:val="22"/>
          <w:u w:val="single"/>
        </w:rPr>
      </w:pPr>
      <w:r w:rsidRPr="00FF6BD4">
        <w:rPr>
          <w:rFonts w:ascii="Times New Roman" w:eastAsia="Times New Roman" w:hAnsi="Times New Roman" w:cs="Times New Roman"/>
          <w:b/>
          <w:color w:val="000000"/>
          <w:sz w:val="22"/>
          <w:szCs w:val="22"/>
          <w:u w:val="single"/>
        </w:rPr>
        <w:t xml:space="preserve">Problem </w:t>
      </w:r>
      <w:r w:rsidR="000F6061">
        <w:rPr>
          <w:rFonts w:ascii="Times New Roman" w:eastAsia="Times New Roman" w:hAnsi="Times New Roman" w:cs="Times New Roman"/>
          <w:b/>
          <w:color w:val="000000"/>
          <w:sz w:val="22"/>
          <w:szCs w:val="22"/>
          <w:u w:val="single"/>
        </w:rPr>
        <w:t>4</w:t>
      </w:r>
      <w:r w:rsidR="00116B84" w:rsidRPr="00FF6BD4">
        <w:rPr>
          <w:rFonts w:ascii="Times New Roman" w:eastAsia="Times New Roman" w:hAnsi="Times New Roman" w:cs="Times New Roman"/>
          <w:b/>
          <w:color w:val="000000"/>
          <w:sz w:val="22"/>
          <w:szCs w:val="22"/>
          <w:u w:val="single"/>
        </w:rPr>
        <w:t xml:space="preserve"> </w:t>
      </w:r>
      <w:r w:rsidR="000556D3" w:rsidRPr="00FF6BD4">
        <w:rPr>
          <w:rFonts w:ascii="Times New Roman" w:eastAsia="Times New Roman" w:hAnsi="Times New Roman" w:cs="Times New Roman"/>
          <w:b/>
          <w:bCs/>
          <w:i/>
          <w:iCs/>
          <w:color w:val="000000"/>
          <w:sz w:val="22"/>
          <w:szCs w:val="22"/>
        </w:rPr>
        <w:t>Remember to show all work and briefly discuss your results.</w:t>
      </w:r>
      <w:r w:rsidR="000556D3">
        <w:rPr>
          <w:rFonts w:ascii="Times New Roman" w:eastAsia="Times New Roman" w:hAnsi="Times New Roman" w:cs="Times New Roman"/>
          <w:b/>
          <w:bCs/>
          <w:i/>
          <w:iCs/>
          <w:color w:val="000000"/>
          <w:sz w:val="22"/>
          <w:szCs w:val="22"/>
        </w:rPr>
        <w:t xml:space="preserve"> Sketch and shade region(s)</w:t>
      </w:r>
    </w:p>
    <w:p w14:paraId="549AF781" w14:textId="63813F7D" w:rsidR="00AE3B91" w:rsidRPr="00FF6BD4" w:rsidRDefault="00AE3B91" w:rsidP="00154400">
      <w:pPr>
        <w:pStyle w:val="p"/>
        <w:ind w:left="-270" w:hanging="90"/>
        <w:rPr>
          <w:rFonts w:ascii="Times New Roman" w:eastAsia="Times New Roman" w:hAnsi="Times New Roman" w:cs="Times New Roman"/>
          <w:b/>
          <w:color w:val="000000"/>
          <w:sz w:val="22"/>
          <w:szCs w:val="22"/>
          <w:u w:val="single"/>
        </w:rPr>
      </w:pPr>
    </w:p>
    <w:p w14:paraId="3750230C" w14:textId="1A96BA0A" w:rsidR="000021F1" w:rsidRPr="00FF6BD4" w:rsidRDefault="000021F1" w:rsidP="001544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life expectancy of computer terminals is normally distributed with a mean of 4 years and a standard deviation of 10 months.</w:t>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80"/>
        <w:gridCol w:w="8655"/>
      </w:tblGrid>
      <w:tr w:rsidR="000021F1" w:rsidRPr="00FF6BD4" w14:paraId="7A1BDF08" w14:textId="77777777" w:rsidTr="004E3A0D">
        <w:tc>
          <w:tcPr>
            <w:tcW w:w="180" w:type="dxa"/>
            <w:tcMar>
              <w:top w:w="0" w:type="dxa"/>
              <w:left w:w="0" w:type="dxa"/>
              <w:bottom w:w="0" w:type="dxa"/>
              <w:right w:w="0" w:type="dxa"/>
            </w:tcMar>
            <w:vAlign w:val="center"/>
          </w:tcPr>
          <w:p w14:paraId="4CE4EC34" w14:textId="0DCA7145" w:rsidR="000021F1" w:rsidRPr="00FF6BD4" w:rsidRDefault="000021F1" w:rsidP="00154400">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a</w:t>
            </w:r>
            <w:r w:rsidR="00606266" w:rsidRPr="00FF6BD4">
              <w:rPr>
                <w:rFonts w:ascii="Times New Roman" w:eastAsia="Times New Roman" w:hAnsi="Times New Roman" w:cs="Times New Roman"/>
                <w:color w:val="000000"/>
                <w:sz w:val="22"/>
                <w:szCs w:val="22"/>
                <w:bdr w:val="nil"/>
              </w:rPr>
              <w:t>.</w:t>
            </w:r>
          </w:p>
        </w:tc>
        <w:tc>
          <w:tcPr>
            <w:tcW w:w="8655" w:type="dxa"/>
            <w:tcMar>
              <w:top w:w="0" w:type="dxa"/>
              <w:left w:w="0" w:type="dxa"/>
              <w:bottom w:w="0" w:type="dxa"/>
              <w:right w:w="0" w:type="dxa"/>
            </w:tcMar>
            <w:vAlign w:val="center"/>
          </w:tcPr>
          <w:p w14:paraId="180A3E67" w14:textId="77777777" w:rsidR="00FB26B0" w:rsidRDefault="000021F1" w:rsidP="00154400">
            <w:pPr>
              <w:rPr>
                <w:rFonts w:ascii="Times New Roman" w:eastAsia="Times New Roman" w:hAnsi="Times New Roman" w:cs="Times New Roman"/>
                <w:color w:val="000000"/>
                <w:sz w:val="22"/>
                <w:szCs w:val="22"/>
                <w:bdr w:val="nil"/>
              </w:rPr>
            </w:pPr>
            <w:r w:rsidRPr="004E3A0D">
              <w:rPr>
                <w:rFonts w:ascii="Times New Roman" w:eastAsia="Times New Roman" w:hAnsi="Times New Roman" w:cs="Times New Roman"/>
                <w:b/>
                <w:color w:val="000000"/>
                <w:sz w:val="22"/>
                <w:szCs w:val="22"/>
                <w:bdr w:val="nil"/>
              </w:rPr>
              <w:t>What is the probability that a randomly selected terminal will last more than 5 years</w:t>
            </w:r>
            <w:r w:rsidRPr="00FF6BD4">
              <w:rPr>
                <w:rFonts w:ascii="Times New Roman" w:eastAsia="Times New Roman" w:hAnsi="Times New Roman" w:cs="Times New Roman"/>
                <w:color w:val="000000"/>
                <w:sz w:val="22"/>
                <w:szCs w:val="22"/>
                <w:bdr w:val="nil"/>
              </w:rPr>
              <w:t>?</w:t>
            </w:r>
          </w:p>
          <w:p w14:paraId="4A3A4D73" w14:textId="77777777" w:rsidR="00FB26B0" w:rsidRDefault="00986EF1"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P(X&gt;5) = P(Z&gt;(5-4)/0.833</w:t>
            </w:r>
            <w:r w:rsidR="002C32BF">
              <w:rPr>
                <w:rFonts w:ascii="Times New Roman" w:eastAsia="Times New Roman" w:hAnsi="Times New Roman" w:cs="Times New Roman"/>
                <w:color w:val="000000"/>
                <w:sz w:val="22"/>
                <w:szCs w:val="22"/>
                <w:bdr w:val="nil"/>
              </w:rPr>
              <w:t xml:space="preserve">) =P(Z&gt;1.205) </w:t>
            </w:r>
          </w:p>
          <w:p w14:paraId="24C59DC4" w14:textId="77777777" w:rsidR="002C32BF" w:rsidRDefault="002C32BF"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1-P(Z&lt;1.205) </w:t>
            </w:r>
          </w:p>
          <w:p w14:paraId="207FE4A0" w14:textId="77777777" w:rsidR="002C32BF" w:rsidRDefault="002C32BF"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1-0.8859</w:t>
            </w:r>
          </w:p>
          <w:p w14:paraId="05466EF8" w14:textId="76AEADEC" w:rsidR="002C32BF" w:rsidRPr="00FB26B0" w:rsidRDefault="002C32BF"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0.1141</w:t>
            </w:r>
          </w:p>
        </w:tc>
      </w:tr>
      <w:tr w:rsidR="000021F1" w:rsidRPr="00FF6BD4" w14:paraId="27F73C59" w14:textId="77777777" w:rsidTr="004E3A0D">
        <w:tc>
          <w:tcPr>
            <w:tcW w:w="180" w:type="dxa"/>
            <w:tcMar>
              <w:top w:w="0" w:type="dxa"/>
              <w:left w:w="0" w:type="dxa"/>
              <w:bottom w:w="0" w:type="dxa"/>
              <w:right w:w="0" w:type="dxa"/>
            </w:tcMar>
            <w:vAlign w:val="center"/>
          </w:tcPr>
          <w:p w14:paraId="1A4825ED" w14:textId="65728D96"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655" w:type="dxa"/>
            <w:tcMar>
              <w:top w:w="0" w:type="dxa"/>
              <w:left w:w="0" w:type="dxa"/>
              <w:bottom w:w="0" w:type="dxa"/>
              <w:right w:w="0" w:type="dxa"/>
            </w:tcMar>
            <w:vAlign w:val="center"/>
          </w:tcPr>
          <w:p w14:paraId="4D71DB8E" w14:textId="77777777" w:rsidR="00986EF1" w:rsidRDefault="000021F1" w:rsidP="00154400">
            <w:pPr>
              <w:rPr>
                <w:rFonts w:ascii="Times New Roman" w:eastAsia="Times New Roman" w:hAnsi="Times New Roman" w:cs="Times New Roman"/>
                <w:color w:val="000000"/>
                <w:sz w:val="22"/>
                <w:szCs w:val="22"/>
                <w:bdr w:val="nil"/>
              </w:rPr>
            </w:pPr>
            <w:r w:rsidRPr="004E3A0D">
              <w:rPr>
                <w:rFonts w:ascii="Times New Roman" w:eastAsia="Times New Roman" w:hAnsi="Times New Roman" w:cs="Times New Roman"/>
                <w:b/>
                <w:color w:val="000000"/>
                <w:sz w:val="22"/>
                <w:szCs w:val="22"/>
                <w:bdr w:val="nil"/>
              </w:rPr>
              <w:t>What percentage of terminals will last between 5 and 6 years</w:t>
            </w:r>
            <w:r w:rsidRPr="00FF6BD4">
              <w:rPr>
                <w:rFonts w:ascii="Times New Roman" w:eastAsia="Times New Roman" w:hAnsi="Times New Roman" w:cs="Times New Roman"/>
                <w:color w:val="000000"/>
                <w:sz w:val="22"/>
                <w:szCs w:val="22"/>
                <w:bdr w:val="nil"/>
              </w:rPr>
              <w:t>?</w:t>
            </w:r>
          </w:p>
          <w:p w14:paraId="2400AFC1" w14:textId="2E158A49" w:rsidR="00986EF1" w:rsidRDefault="00986EF1"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P(&lt;X&lt;6) = P((5-4)/0.833)&lt;(X-μ)/σ &lt; (6-4)/0.833)</w:t>
            </w:r>
          </w:p>
          <w:p w14:paraId="496346D2" w14:textId="6770B378" w:rsidR="00986EF1" w:rsidRDefault="00ED6F99"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P(1.205&lt;Z&lt;2.4096</w:t>
            </w:r>
            <w:r w:rsidR="00986EF1">
              <w:rPr>
                <w:rFonts w:ascii="Times New Roman" w:eastAsia="Times New Roman" w:hAnsi="Times New Roman" w:cs="Times New Roman"/>
                <w:color w:val="000000"/>
                <w:sz w:val="22"/>
                <w:szCs w:val="22"/>
                <w:bdr w:val="nil"/>
              </w:rPr>
              <w:t>)</w:t>
            </w:r>
          </w:p>
          <w:p w14:paraId="00A0B99D" w14:textId="54EE271E" w:rsidR="00986EF1" w:rsidRDefault="00ED6F99"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=P(Z&lt;2.4096)-P(Z&lt;1.205</w:t>
            </w:r>
            <w:r w:rsidR="00986EF1">
              <w:rPr>
                <w:rFonts w:ascii="Times New Roman" w:eastAsia="Times New Roman" w:hAnsi="Times New Roman" w:cs="Times New Roman"/>
                <w:color w:val="000000"/>
                <w:sz w:val="22"/>
                <w:szCs w:val="22"/>
                <w:bdr w:val="nil"/>
              </w:rPr>
              <w:t>)</w:t>
            </w:r>
          </w:p>
          <w:p w14:paraId="30FD6EEA" w14:textId="43ACB4C3" w:rsidR="00986EF1" w:rsidRDefault="004E3A0D"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0.9920-0.8859</w:t>
            </w:r>
            <w:r w:rsidR="00986EF1">
              <w:rPr>
                <w:rFonts w:ascii="Times New Roman" w:eastAsia="Times New Roman" w:hAnsi="Times New Roman" w:cs="Times New Roman"/>
                <w:color w:val="000000"/>
                <w:sz w:val="22"/>
                <w:szCs w:val="22"/>
                <w:bdr w:val="nil"/>
              </w:rPr>
              <w:t xml:space="preserve"> (From Z table)</w:t>
            </w:r>
          </w:p>
          <w:p w14:paraId="0594C74D" w14:textId="270BE939" w:rsidR="00986EF1" w:rsidRDefault="004E3A0D"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0.1061</w:t>
            </w:r>
          </w:p>
          <w:p w14:paraId="37AE8E1B" w14:textId="64D12310" w:rsidR="00986EF1" w:rsidRDefault="004E3A0D" w:rsidP="00986EF1">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10.61%</w:t>
            </w:r>
          </w:p>
          <w:p w14:paraId="5CE3BDDA" w14:textId="005EBC7E" w:rsidR="00986EF1" w:rsidRPr="00986EF1" w:rsidRDefault="00986EF1" w:rsidP="00154400">
            <w:pPr>
              <w:rPr>
                <w:rFonts w:ascii="Times New Roman" w:eastAsia="Times New Roman" w:hAnsi="Times New Roman" w:cs="Times New Roman"/>
                <w:color w:val="000000"/>
                <w:sz w:val="22"/>
                <w:szCs w:val="22"/>
                <w:bdr w:val="nil"/>
              </w:rPr>
            </w:pPr>
          </w:p>
        </w:tc>
      </w:tr>
      <w:tr w:rsidR="000021F1" w:rsidRPr="00FF6BD4" w14:paraId="0D530082" w14:textId="77777777" w:rsidTr="004E3A0D">
        <w:tc>
          <w:tcPr>
            <w:tcW w:w="180" w:type="dxa"/>
            <w:tcMar>
              <w:top w:w="0" w:type="dxa"/>
              <w:left w:w="0" w:type="dxa"/>
              <w:bottom w:w="0" w:type="dxa"/>
              <w:right w:w="0" w:type="dxa"/>
            </w:tcMar>
            <w:vAlign w:val="center"/>
          </w:tcPr>
          <w:p w14:paraId="52D2E83D" w14:textId="77777777"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655" w:type="dxa"/>
            <w:tcMar>
              <w:top w:w="0" w:type="dxa"/>
              <w:left w:w="0" w:type="dxa"/>
              <w:bottom w:w="0" w:type="dxa"/>
              <w:right w:w="0" w:type="dxa"/>
            </w:tcMar>
            <w:vAlign w:val="center"/>
          </w:tcPr>
          <w:p w14:paraId="7B05BF02" w14:textId="77777777" w:rsidR="000021F1" w:rsidRDefault="000021F1" w:rsidP="00154400">
            <w:pPr>
              <w:rPr>
                <w:rFonts w:ascii="Times New Roman" w:eastAsia="Times New Roman" w:hAnsi="Times New Roman" w:cs="Times New Roman"/>
                <w:color w:val="000000"/>
                <w:sz w:val="22"/>
                <w:szCs w:val="22"/>
                <w:bdr w:val="nil"/>
              </w:rPr>
            </w:pPr>
            <w:r w:rsidRPr="004E3A0D">
              <w:rPr>
                <w:rFonts w:ascii="Times New Roman" w:eastAsia="Times New Roman" w:hAnsi="Times New Roman" w:cs="Times New Roman"/>
                <w:b/>
                <w:color w:val="000000"/>
                <w:sz w:val="22"/>
                <w:szCs w:val="22"/>
                <w:bdr w:val="nil"/>
              </w:rPr>
              <w:t>What percentage of terminals will last less than 4 years</w:t>
            </w:r>
            <w:r w:rsidRPr="00FF6BD4">
              <w:rPr>
                <w:rFonts w:ascii="Times New Roman" w:eastAsia="Times New Roman" w:hAnsi="Times New Roman" w:cs="Times New Roman"/>
                <w:color w:val="000000"/>
                <w:sz w:val="22"/>
                <w:szCs w:val="22"/>
                <w:bdr w:val="nil"/>
              </w:rPr>
              <w:t>?</w:t>
            </w:r>
          </w:p>
          <w:p w14:paraId="61714CFB" w14:textId="5DDC8B11" w:rsidR="004E3A0D" w:rsidRDefault="004E3A0D"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P(X&lt;4) = P(X&lt;(4-4)/0.833) =P(Z&lt;0)</w:t>
            </w:r>
          </w:p>
          <w:p w14:paraId="70CFFB6A" w14:textId="75ED1574" w:rsidR="004E3A0D" w:rsidRDefault="004E3A0D"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0.5 from Z table.</w:t>
            </w:r>
          </w:p>
          <w:p w14:paraId="235CFE66" w14:textId="41986140" w:rsidR="004E3A0D" w:rsidRDefault="004E3A0D"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50%</w:t>
            </w:r>
          </w:p>
          <w:p w14:paraId="00245810" w14:textId="77777777" w:rsidR="004E3A0D" w:rsidRPr="00FF6BD4" w:rsidRDefault="004E3A0D" w:rsidP="00154400">
            <w:pPr>
              <w:rPr>
                <w:rFonts w:ascii="Times New Roman" w:hAnsi="Times New Roman" w:cs="Times New Roman"/>
                <w:sz w:val="22"/>
                <w:szCs w:val="22"/>
              </w:rPr>
            </w:pPr>
          </w:p>
        </w:tc>
      </w:tr>
      <w:tr w:rsidR="000021F1" w:rsidRPr="00FF6BD4" w14:paraId="55ADBFC8" w14:textId="77777777" w:rsidTr="004E3A0D">
        <w:tc>
          <w:tcPr>
            <w:tcW w:w="180" w:type="dxa"/>
            <w:tcMar>
              <w:top w:w="0" w:type="dxa"/>
              <w:left w:w="0" w:type="dxa"/>
              <w:bottom w:w="0" w:type="dxa"/>
              <w:right w:w="0" w:type="dxa"/>
            </w:tcMar>
            <w:vAlign w:val="center"/>
          </w:tcPr>
          <w:p w14:paraId="44473286" w14:textId="52A330D8"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w:t>
            </w:r>
          </w:p>
        </w:tc>
        <w:tc>
          <w:tcPr>
            <w:tcW w:w="8655" w:type="dxa"/>
            <w:tcMar>
              <w:top w:w="0" w:type="dxa"/>
              <w:left w:w="0" w:type="dxa"/>
              <w:bottom w:w="0" w:type="dxa"/>
              <w:right w:w="0" w:type="dxa"/>
            </w:tcMar>
            <w:vAlign w:val="center"/>
          </w:tcPr>
          <w:p w14:paraId="16DB17DB" w14:textId="77777777" w:rsidR="000021F1" w:rsidRPr="00EF4A96" w:rsidRDefault="000021F1" w:rsidP="00154400">
            <w:pPr>
              <w:rPr>
                <w:rFonts w:ascii="Times New Roman" w:eastAsia="Times New Roman" w:hAnsi="Times New Roman" w:cs="Times New Roman"/>
                <w:b/>
                <w:color w:val="000000"/>
                <w:sz w:val="22"/>
                <w:szCs w:val="22"/>
                <w:bdr w:val="nil"/>
              </w:rPr>
            </w:pPr>
            <w:r w:rsidRPr="00EF4A96">
              <w:rPr>
                <w:rFonts w:ascii="Times New Roman" w:eastAsia="Times New Roman" w:hAnsi="Times New Roman" w:cs="Times New Roman"/>
                <w:b/>
                <w:color w:val="000000"/>
                <w:sz w:val="22"/>
                <w:szCs w:val="22"/>
                <w:bdr w:val="nil"/>
              </w:rPr>
              <w:t>What percentage of terminals will last between 2.5 and 4.5 years?</w:t>
            </w:r>
          </w:p>
          <w:p w14:paraId="622CAF45" w14:textId="77777777" w:rsid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P(2.5≤X≤4.5) = P((2.5-4)/0.83 ≤ (X-μ)/σ ≤ (4.5-4)/0.83</w:t>
            </w:r>
          </w:p>
          <w:p w14:paraId="644D91B5" w14:textId="77777777" w:rsid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=P(-1.8072≤ Z≤ 0.6024</w:t>
            </w:r>
          </w:p>
          <w:p w14:paraId="764BF83A" w14:textId="77777777" w:rsid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P(Z≤ 0.6024) – P(Z≤ -1.8072)</w:t>
            </w:r>
          </w:p>
          <w:p w14:paraId="762ED7F1" w14:textId="77777777" w:rsid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0.7265 – 0.0354 From Z table </w:t>
            </w:r>
          </w:p>
          <w:p w14:paraId="0CC02DA9" w14:textId="77777777" w:rsid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=0.6912 </w:t>
            </w:r>
          </w:p>
          <w:p w14:paraId="7A6A28D7" w14:textId="13A2C3D3" w:rsidR="00EF4A96" w:rsidRPr="00EF4A96" w:rsidRDefault="00EF4A96" w:rsidP="00154400">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69.12%   </w:t>
            </w:r>
          </w:p>
        </w:tc>
      </w:tr>
      <w:tr w:rsidR="000021F1" w:rsidRPr="00FF6BD4" w14:paraId="6688349C" w14:textId="77777777" w:rsidTr="004E3A0D">
        <w:tc>
          <w:tcPr>
            <w:tcW w:w="180" w:type="dxa"/>
            <w:tcMar>
              <w:top w:w="0" w:type="dxa"/>
              <w:left w:w="0" w:type="dxa"/>
              <w:bottom w:w="0" w:type="dxa"/>
              <w:right w:w="0" w:type="dxa"/>
            </w:tcMar>
            <w:vAlign w:val="center"/>
          </w:tcPr>
          <w:p w14:paraId="05A34948" w14:textId="43A45D79" w:rsidR="000021F1" w:rsidRPr="00FF6BD4" w:rsidRDefault="000021F1" w:rsidP="00154400">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e.</w:t>
            </w:r>
          </w:p>
          <w:p w14:paraId="643EF8AA" w14:textId="77777777" w:rsidR="000021F1" w:rsidRPr="00FF6BD4" w:rsidRDefault="000021F1" w:rsidP="00154400">
            <w:pPr>
              <w:rPr>
                <w:rFonts w:ascii="Times New Roman" w:hAnsi="Times New Roman" w:cs="Times New Roman"/>
                <w:sz w:val="22"/>
                <w:szCs w:val="22"/>
              </w:rPr>
            </w:pPr>
          </w:p>
        </w:tc>
        <w:tc>
          <w:tcPr>
            <w:tcW w:w="8655" w:type="dxa"/>
            <w:tcMar>
              <w:top w:w="0" w:type="dxa"/>
              <w:left w:w="0" w:type="dxa"/>
              <w:bottom w:w="0" w:type="dxa"/>
              <w:right w:w="0" w:type="dxa"/>
            </w:tcMar>
            <w:vAlign w:val="center"/>
          </w:tcPr>
          <w:p w14:paraId="5ED683B9" w14:textId="77777777" w:rsidR="000021F1" w:rsidRPr="00FE49A7" w:rsidRDefault="000021F1" w:rsidP="00154400">
            <w:pPr>
              <w:rPr>
                <w:rFonts w:ascii="Times New Roman" w:hAnsi="Times New Roman" w:cs="Times New Roman"/>
                <w:b/>
                <w:sz w:val="22"/>
                <w:szCs w:val="22"/>
              </w:rPr>
            </w:pPr>
            <w:r w:rsidRPr="00FE49A7">
              <w:rPr>
                <w:rFonts w:ascii="Times New Roman" w:eastAsia="Times New Roman" w:hAnsi="Times New Roman" w:cs="Times New Roman"/>
                <w:b/>
                <w:color w:val="000000"/>
                <w:sz w:val="22"/>
                <w:szCs w:val="22"/>
                <w:bdr w:val="nil"/>
              </w:rPr>
              <w:t xml:space="preserve">If the manufacturer guarantees the terminals for 3 years (and will replace them if they malfunction), what percentage of terminals will be replaced? Discuss. </w:t>
            </w:r>
          </w:p>
        </w:tc>
      </w:tr>
    </w:tbl>
    <w:p w14:paraId="4B39BC25" w14:textId="77777777" w:rsidR="00C330EC" w:rsidRDefault="00C330EC">
      <w:pPr>
        <w:rPr>
          <w:rFonts w:ascii="Times New Roman" w:hAnsi="Times New Roman" w:cs="Times New Roman"/>
          <w:b/>
          <w:sz w:val="22"/>
          <w:szCs w:val="22"/>
          <w:u w:val="single"/>
        </w:rPr>
      </w:pPr>
    </w:p>
    <w:p w14:paraId="616882E8" w14:textId="0EB37A6D" w:rsidR="00FE49A7" w:rsidRDefault="00FE49A7">
      <w:pPr>
        <w:rPr>
          <w:rFonts w:ascii="Times New Roman" w:hAnsi="Times New Roman" w:cs="Times New Roman"/>
          <w:sz w:val="22"/>
          <w:szCs w:val="22"/>
        </w:rPr>
      </w:pPr>
      <w:r w:rsidRPr="00FE49A7">
        <w:rPr>
          <w:rFonts w:ascii="Times New Roman" w:hAnsi="Times New Roman" w:cs="Times New Roman"/>
          <w:sz w:val="22"/>
          <w:szCs w:val="22"/>
        </w:rPr>
        <w:t>P(X&lt;</w:t>
      </w:r>
      <w:r>
        <w:rPr>
          <w:rFonts w:ascii="Times New Roman" w:hAnsi="Times New Roman" w:cs="Times New Roman"/>
          <w:sz w:val="22"/>
          <w:szCs w:val="22"/>
        </w:rPr>
        <w:t xml:space="preserve"> 3) = P ((X-μ)/σ &lt; (3-4)/0.83) </w:t>
      </w:r>
    </w:p>
    <w:p w14:paraId="24EFDCAC" w14:textId="3CBC86B5" w:rsidR="00FE49A7" w:rsidRDefault="00FE49A7">
      <w:pPr>
        <w:rPr>
          <w:rFonts w:ascii="Times New Roman" w:hAnsi="Times New Roman" w:cs="Times New Roman"/>
          <w:sz w:val="22"/>
          <w:szCs w:val="22"/>
        </w:rPr>
      </w:pPr>
      <w:r>
        <w:rPr>
          <w:rFonts w:ascii="Times New Roman" w:hAnsi="Times New Roman" w:cs="Times New Roman"/>
          <w:sz w:val="22"/>
          <w:szCs w:val="22"/>
        </w:rPr>
        <w:t>= P (Z&lt;-1.2048)</w:t>
      </w:r>
    </w:p>
    <w:p w14:paraId="6D144429" w14:textId="6C140A60" w:rsidR="00FE49A7" w:rsidRDefault="00FE49A7">
      <w:pPr>
        <w:rPr>
          <w:rFonts w:ascii="Times New Roman" w:hAnsi="Times New Roman" w:cs="Times New Roman"/>
          <w:sz w:val="22"/>
          <w:szCs w:val="22"/>
        </w:rPr>
      </w:pPr>
      <w:r>
        <w:rPr>
          <w:rFonts w:ascii="Times New Roman" w:hAnsi="Times New Roman" w:cs="Times New Roman"/>
          <w:sz w:val="22"/>
          <w:szCs w:val="22"/>
        </w:rPr>
        <w:t>= 0.1141</w:t>
      </w:r>
    </w:p>
    <w:p w14:paraId="1B53774A" w14:textId="57DF036E" w:rsidR="00FE49A7" w:rsidRPr="00FE49A7" w:rsidRDefault="00FE49A7">
      <w:pPr>
        <w:rPr>
          <w:rFonts w:ascii="Times New Roman" w:hAnsi="Times New Roman" w:cs="Times New Roman"/>
          <w:sz w:val="22"/>
          <w:szCs w:val="22"/>
        </w:rPr>
      </w:pPr>
      <w:r>
        <w:rPr>
          <w:rFonts w:ascii="Times New Roman" w:hAnsi="Times New Roman" w:cs="Times New Roman"/>
          <w:sz w:val="22"/>
          <w:szCs w:val="22"/>
        </w:rPr>
        <w:t xml:space="preserve">= 11.41% </w:t>
      </w:r>
    </w:p>
    <w:p w14:paraId="0172E071" w14:textId="77777777" w:rsidR="00FE49A7" w:rsidRDefault="00FE49A7">
      <w:pPr>
        <w:rPr>
          <w:rFonts w:ascii="Times New Roman" w:hAnsi="Times New Roman" w:cs="Times New Roman"/>
          <w:b/>
          <w:sz w:val="22"/>
          <w:szCs w:val="22"/>
          <w:u w:val="single"/>
        </w:rPr>
      </w:pPr>
    </w:p>
    <w:p w14:paraId="2F190094" w14:textId="77777777" w:rsidR="00FE49A7" w:rsidRDefault="00FE49A7">
      <w:pPr>
        <w:rPr>
          <w:rFonts w:ascii="Times New Roman" w:hAnsi="Times New Roman" w:cs="Times New Roman"/>
          <w:b/>
          <w:sz w:val="22"/>
          <w:szCs w:val="22"/>
          <w:u w:val="single"/>
        </w:rPr>
      </w:pPr>
    </w:p>
    <w:p w14:paraId="6D380A13" w14:textId="77777777" w:rsidR="00FE49A7" w:rsidRPr="00FF6BD4" w:rsidRDefault="00FE49A7">
      <w:pPr>
        <w:rPr>
          <w:rFonts w:ascii="Times New Roman" w:hAnsi="Times New Roman" w:cs="Times New Roman"/>
          <w:b/>
          <w:sz w:val="22"/>
          <w:szCs w:val="22"/>
          <w:u w:val="single"/>
        </w:rPr>
      </w:pPr>
    </w:p>
    <w:p w14:paraId="1E2751C9" w14:textId="65794D0E" w:rsidR="0063742A" w:rsidRPr="0063742A" w:rsidRDefault="0063742A">
      <w:pPr>
        <w:rPr>
          <w:rFonts w:ascii="Times New Roman" w:hAnsi="Times New Roman" w:cs="Times New Roman"/>
          <w:sz w:val="22"/>
          <w:szCs w:val="22"/>
        </w:rPr>
      </w:pPr>
      <w:r w:rsidRPr="0063742A">
        <w:rPr>
          <w:rFonts w:ascii="Times New Roman" w:hAnsi="Times New Roman" w:cs="Times New Roman"/>
          <w:sz w:val="22"/>
          <w:szCs w:val="22"/>
        </w:rPr>
        <w:t>--------------------------------------------------------------------------------------------------------------</w:t>
      </w:r>
    </w:p>
    <w:p w14:paraId="65EEFA95" w14:textId="6262EB7F" w:rsidR="009E4A7B" w:rsidRPr="000556D3" w:rsidRDefault="000556D3" w:rsidP="000556D3">
      <w:pPr>
        <w:pStyle w:val="p"/>
        <w:ind w:left="-270" w:hanging="90"/>
        <w:rPr>
          <w:rFonts w:ascii="Times New Roman" w:eastAsia="Times New Roman" w:hAnsi="Times New Roman" w:cs="Times New Roman"/>
          <w:b/>
          <w:color w:val="000000"/>
          <w:sz w:val="22"/>
          <w:szCs w:val="22"/>
          <w:u w:val="single"/>
        </w:rPr>
      </w:pPr>
      <w:r>
        <w:rPr>
          <w:rFonts w:ascii="Times New Roman" w:hAnsi="Times New Roman" w:cs="Times New Roman"/>
          <w:sz w:val="22"/>
          <w:szCs w:val="22"/>
        </w:rPr>
        <w:t xml:space="preserve">     </w:t>
      </w:r>
      <w:r w:rsidR="000C36E2" w:rsidRPr="00FF6BD4">
        <w:rPr>
          <w:rFonts w:ascii="Times New Roman" w:hAnsi="Times New Roman" w:cs="Times New Roman"/>
          <w:b/>
          <w:sz w:val="22"/>
          <w:szCs w:val="22"/>
          <w:u w:val="single"/>
        </w:rPr>
        <w:t xml:space="preserve">Problem </w:t>
      </w:r>
      <w:r w:rsidR="000F6061">
        <w:rPr>
          <w:rFonts w:ascii="Times New Roman" w:hAnsi="Times New Roman" w:cs="Times New Roman"/>
          <w:b/>
          <w:sz w:val="22"/>
          <w:szCs w:val="22"/>
          <w:u w:val="single"/>
        </w:rPr>
        <w:t>5</w:t>
      </w:r>
      <w:r w:rsidR="00116B84"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p w14:paraId="46E1DE85" w14:textId="5C2B71FA" w:rsidR="00963B00" w:rsidRPr="00FF6BD4" w:rsidRDefault="000556D3">
      <w:pPr>
        <w:rPr>
          <w:rFonts w:ascii="Times New Roman" w:hAnsi="Times New Roman" w:cs="Times New Roman"/>
          <w:sz w:val="22"/>
          <w:szCs w:val="22"/>
        </w:rPr>
      </w:pPr>
      <w:r>
        <w:rPr>
          <w:rFonts w:ascii="Times New Roman" w:hAnsi="Times New Roman" w:cs="Times New Roman"/>
          <w:sz w:val="22"/>
          <w:szCs w:val="22"/>
        </w:rPr>
        <w:t xml:space="preserve">     </w:t>
      </w:r>
      <w:r w:rsidR="00AE3B91" w:rsidRPr="00FF6BD4">
        <w:rPr>
          <w:rFonts w:ascii="Times New Roman" w:hAnsi="Times New Roman" w:cs="Times New Roman"/>
          <w:sz w:val="22"/>
          <w:szCs w:val="22"/>
        </w:rPr>
        <w:t xml:space="preserve">Show all work and discuss your results. </w:t>
      </w:r>
      <w:r w:rsidR="00327088" w:rsidRPr="00FF6BD4">
        <w:rPr>
          <w:rFonts w:ascii="Times New Roman" w:hAnsi="Times New Roman" w:cs="Times New Roman"/>
          <w:sz w:val="22"/>
          <w:szCs w:val="22"/>
        </w:rPr>
        <w:t>Also sketch the region(s)</w:t>
      </w:r>
      <w:r w:rsidR="00AE3B91" w:rsidRPr="00FF6BD4">
        <w:rPr>
          <w:rFonts w:ascii="Times New Roman" w:hAnsi="Times New Roman" w:cs="Times New Roman"/>
          <w:sz w:val="22"/>
          <w:szCs w:val="22"/>
        </w:rPr>
        <w:t>.</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963B00" w:rsidRPr="00FF6BD4" w14:paraId="36A62C13" w14:textId="77777777" w:rsidTr="004D1835">
        <w:tc>
          <w:tcPr>
            <w:tcW w:w="5000" w:type="pct"/>
            <w:tcMar>
              <w:top w:w="0" w:type="dxa"/>
              <w:left w:w="0" w:type="dxa"/>
              <w:bottom w:w="0" w:type="dxa"/>
              <w:right w:w="0" w:type="dxa"/>
            </w:tcMar>
            <w:vAlign w:val="center"/>
          </w:tcPr>
          <w:p w14:paraId="30312550" w14:textId="1860D334" w:rsidR="00963B00" w:rsidRDefault="00963B00" w:rsidP="00D73C04">
            <w:pPr>
              <w:pStyle w:val="p"/>
              <w:ind w:left="270"/>
              <w:rPr>
                <w:rFonts w:ascii="Times New Roman" w:eastAsia="Times New Roman" w:hAnsi="Times New Roman" w:cs="Times New Roman"/>
                <w:color w:val="000000"/>
                <w:sz w:val="22"/>
                <w:szCs w:val="22"/>
              </w:rPr>
            </w:pPr>
            <w:r w:rsidRPr="00501217">
              <w:rPr>
                <w:rFonts w:ascii="Times New Roman" w:eastAsia="Times New Roman" w:hAnsi="Times New Roman" w:cs="Times New Roman"/>
                <w:b/>
                <w:color w:val="000000"/>
                <w:sz w:val="22"/>
                <w:szCs w:val="22"/>
              </w:rPr>
              <w:t>A professor at a local university noted that the exam grades of her students were normally distributed with a mean of 73 and a standard deviation of 11.  Students who made 57.93 or lower on the exam failed the course. What percent of students failed the course</w:t>
            </w:r>
            <w:r w:rsidRPr="00FF6BD4">
              <w:rPr>
                <w:rFonts w:ascii="Times New Roman" w:eastAsia="Times New Roman" w:hAnsi="Times New Roman" w:cs="Times New Roman"/>
                <w:color w:val="000000"/>
                <w:sz w:val="22"/>
                <w:szCs w:val="22"/>
              </w:rPr>
              <w:t>?</w:t>
            </w:r>
          </w:p>
          <w:p w14:paraId="0B4C3EF5" w14:textId="77777777" w:rsidR="0071323B" w:rsidRDefault="0071323B" w:rsidP="00D73C04">
            <w:pPr>
              <w:pStyle w:val="p"/>
              <w:ind w:left="270"/>
              <w:rPr>
                <w:rFonts w:ascii="Times New Roman" w:hAnsi="Times New Roman" w:cs="Times New Roman"/>
                <w:sz w:val="22"/>
                <w:szCs w:val="22"/>
              </w:rPr>
            </w:pPr>
            <w:r>
              <w:rPr>
                <w:rFonts w:ascii="Times New Roman" w:hAnsi="Times New Roman" w:cs="Times New Roman"/>
                <w:sz w:val="22"/>
                <w:szCs w:val="22"/>
              </w:rPr>
              <w:t xml:space="preserve">P(X≤ 57.93) = P((57.93-73)/11) </w:t>
            </w:r>
          </w:p>
          <w:p w14:paraId="5F1DE180" w14:textId="09E6E43E" w:rsidR="0071323B" w:rsidRDefault="0071323B" w:rsidP="00D73C04">
            <w:pPr>
              <w:pStyle w:val="p"/>
              <w:ind w:left="270"/>
              <w:rPr>
                <w:rFonts w:ascii="Times New Roman" w:hAnsi="Times New Roman" w:cs="Times New Roman"/>
                <w:sz w:val="22"/>
                <w:szCs w:val="22"/>
              </w:rPr>
            </w:pPr>
            <w:r>
              <w:rPr>
                <w:rFonts w:ascii="Times New Roman" w:hAnsi="Times New Roman" w:cs="Times New Roman"/>
                <w:sz w:val="22"/>
                <w:szCs w:val="22"/>
              </w:rPr>
              <w:t xml:space="preserve">= P(Z ≤ -1.37) = 0.0853 From z table </w:t>
            </w:r>
          </w:p>
          <w:p w14:paraId="75577165" w14:textId="79CEDA50" w:rsidR="0071323B" w:rsidRPr="00FF6BD4" w:rsidRDefault="0071323B" w:rsidP="00D73C04">
            <w:pPr>
              <w:pStyle w:val="p"/>
              <w:ind w:left="270"/>
              <w:rPr>
                <w:rFonts w:ascii="Times New Roman" w:hAnsi="Times New Roman" w:cs="Times New Roman"/>
                <w:sz w:val="22"/>
                <w:szCs w:val="22"/>
              </w:rPr>
            </w:pPr>
            <w:r>
              <w:rPr>
                <w:rFonts w:ascii="Times New Roman" w:hAnsi="Times New Roman" w:cs="Times New Roman"/>
                <w:sz w:val="22"/>
                <w:szCs w:val="22"/>
              </w:rPr>
              <w:t>= 8.53%</w:t>
            </w:r>
          </w:p>
        </w:tc>
      </w:tr>
    </w:tbl>
    <w:p w14:paraId="1FF59C76" w14:textId="278B8A5C" w:rsidR="00963B00" w:rsidRPr="00D73C04" w:rsidRDefault="00D73C04" w:rsidP="00963B00">
      <w:pPr>
        <w:spacing w:after="75"/>
        <w:rPr>
          <w:rFonts w:ascii="Times New Roman" w:hAnsi="Times New Roman" w:cs="Times New Roman"/>
          <w:sz w:val="22"/>
          <w:szCs w:val="22"/>
        </w:rPr>
      </w:pPr>
      <w:r w:rsidRPr="00D73C04">
        <w:rPr>
          <w:rFonts w:ascii="Times New Roman" w:hAnsi="Times New Roman" w:cs="Times New Roman"/>
          <w:sz w:val="22"/>
          <w:szCs w:val="22"/>
        </w:rPr>
        <w:t>-----------------------------------------------------------------------------------------------------------</w:t>
      </w:r>
    </w:p>
    <w:p w14:paraId="6A3A0B00" w14:textId="7C82BC96" w:rsidR="00963B00" w:rsidRPr="000556D3" w:rsidRDefault="000556D3" w:rsidP="000556D3">
      <w:pPr>
        <w:pStyle w:val="p"/>
        <w:ind w:left="-270" w:hanging="90"/>
        <w:rPr>
          <w:rFonts w:ascii="Times New Roman" w:eastAsia="Times New Roman" w:hAnsi="Times New Roman" w:cs="Times New Roman"/>
          <w:b/>
          <w:color w:val="000000"/>
          <w:sz w:val="22"/>
          <w:szCs w:val="22"/>
          <w:u w:val="single"/>
        </w:rPr>
      </w:pPr>
      <w:r w:rsidRPr="000556D3">
        <w:rPr>
          <w:rFonts w:ascii="Times New Roman" w:hAnsi="Times New Roman" w:cs="Times New Roman"/>
          <w:sz w:val="22"/>
          <w:szCs w:val="22"/>
        </w:rPr>
        <w:t xml:space="preserve">       </w:t>
      </w:r>
      <w:r w:rsidR="00606266" w:rsidRPr="00FF6BD4">
        <w:rPr>
          <w:rFonts w:ascii="Times New Roman" w:hAnsi="Times New Roman" w:cs="Times New Roman"/>
          <w:b/>
          <w:sz w:val="22"/>
          <w:szCs w:val="22"/>
          <w:u w:val="single"/>
        </w:rPr>
        <w:t xml:space="preserve">Problem </w:t>
      </w:r>
      <w:r w:rsidR="000F6061">
        <w:rPr>
          <w:rFonts w:ascii="Times New Roman" w:hAnsi="Times New Roman" w:cs="Times New Roman"/>
          <w:b/>
          <w:sz w:val="22"/>
          <w:szCs w:val="22"/>
          <w:u w:val="single"/>
        </w:rPr>
        <w:t>6</w:t>
      </w:r>
      <w:r w:rsidR="00116B84"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963B00" w:rsidRPr="00FF6BD4" w14:paraId="0E633B2D" w14:textId="77777777" w:rsidTr="004D1835">
        <w:tc>
          <w:tcPr>
            <w:tcW w:w="5000" w:type="pct"/>
            <w:tcMar>
              <w:top w:w="0" w:type="dxa"/>
              <w:left w:w="0" w:type="dxa"/>
              <w:bottom w:w="0" w:type="dxa"/>
              <w:right w:w="0" w:type="dxa"/>
            </w:tcMar>
            <w:vAlign w:val="center"/>
          </w:tcPr>
          <w:p w14:paraId="4FC4E248" w14:textId="3AC89032" w:rsidR="00963B00" w:rsidRPr="00FF6BD4" w:rsidRDefault="00963B00" w:rsidP="004D1835">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average starting salary of this year’s graduates of a large university (LU) is $20,000 with a standard deviation of $8,000. Furthermore, it is known that the starting salaries are normally distributed.</w:t>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05"/>
              <w:gridCol w:w="8430"/>
            </w:tblGrid>
            <w:tr w:rsidR="00963B00" w:rsidRPr="00FF6BD4" w14:paraId="1B31E95A" w14:textId="77777777" w:rsidTr="004D1835">
              <w:tc>
                <w:tcPr>
                  <w:tcW w:w="405" w:type="dxa"/>
                  <w:tcMar>
                    <w:top w:w="0" w:type="dxa"/>
                    <w:left w:w="0" w:type="dxa"/>
                    <w:bottom w:w="0" w:type="dxa"/>
                    <w:right w:w="0" w:type="dxa"/>
                  </w:tcMar>
                  <w:vAlign w:val="center"/>
                </w:tcPr>
                <w:p w14:paraId="0D446183" w14:textId="77777777"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a.</w:t>
                  </w:r>
                </w:p>
                <w:p w14:paraId="4F29B17B" w14:textId="4B90CE3A"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69B906D1" w14:textId="77777777" w:rsidR="00963B00"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a randomly selected LU graduate will have a starting salary of at least $30,400?</w:t>
                  </w:r>
                </w:p>
                <w:p w14:paraId="10FFFDD7" w14:textId="77777777" w:rsidR="00665F78" w:rsidRDefault="00665F78"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 (X ≥ 30400)</w:t>
                  </w:r>
                </w:p>
                <w:p w14:paraId="4C7E407F" w14:textId="77777777" w:rsidR="00665F78" w:rsidRDefault="00665F78"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P ((X-μ)/σ  ≥ (30400-20000)/8000) </w:t>
                  </w:r>
                </w:p>
                <w:p w14:paraId="1D32AF9B" w14:textId="77777777" w:rsidR="00665F78" w:rsidRDefault="00665F78"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P(Z  ≥ 1.3 ) = 1- P (Z &lt; 1.3) </w:t>
                  </w:r>
                </w:p>
                <w:p w14:paraId="37C01589" w14:textId="5555FD49" w:rsidR="00665F78" w:rsidRDefault="00665F78"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1-0.9032 From z table </w:t>
                  </w:r>
                </w:p>
                <w:p w14:paraId="0D8AA6E9" w14:textId="27B4921C" w:rsidR="00665F78" w:rsidRPr="00FF6BD4" w:rsidRDefault="00665F78" w:rsidP="004D1835">
                  <w:pPr>
                    <w:rPr>
                      <w:rFonts w:ascii="Times New Roman" w:hAnsi="Times New Roman" w:cs="Times New Roman"/>
                      <w:sz w:val="22"/>
                      <w:szCs w:val="22"/>
                    </w:rPr>
                  </w:pPr>
                  <w:r>
                    <w:rPr>
                      <w:rFonts w:ascii="Times New Roman" w:eastAsia="Times New Roman" w:hAnsi="Times New Roman" w:cs="Times New Roman"/>
                      <w:color w:val="000000"/>
                      <w:sz w:val="22"/>
                      <w:szCs w:val="22"/>
                      <w:bdr w:val="nil"/>
                    </w:rPr>
                    <w:t xml:space="preserve">= 0.0968 </w:t>
                  </w:r>
                </w:p>
              </w:tc>
            </w:tr>
            <w:tr w:rsidR="00963B00" w:rsidRPr="00FF6BD4" w14:paraId="762478B3" w14:textId="77777777" w:rsidTr="004D1835">
              <w:tc>
                <w:tcPr>
                  <w:tcW w:w="405" w:type="dxa"/>
                  <w:tcMar>
                    <w:top w:w="0" w:type="dxa"/>
                    <w:left w:w="0" w:type="dxa"/>
                    <w:bottom w:w="0" w:type="dxa"/>
                    <w:right w:w="0" w:type="dxa"/>
                  </w:tcMar>
                  <w:vAlign w:val="center"/>
                </w:tcPr>
                <w:p w14:paraId="4E7076F7" w14:textId="5F06ECBA"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b.</w:t>
                  </w:r>
                </w:p>
                <w:p w14:paraId="64D1D7B7" w14:textId="52C0EDD2"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5856CBFF" w14:textId="77777777" w:rsidR="00963B00" w:rsidRPr="002B682A" w:rsidRDefault="00963B00" w:rsidP="004D1835">
                  <w:pPr>
                    <w:rPr>
                      <w:rFonts w:ascii="Times New Roman" w:eastAsia="Times New Roman" w:hAnsi="Times New Roman" w:cs="Times New Roman"/>
                      <w:b/>
                      <w:color w:val="000000"/>
                      <w:sz w:val="22"/>
                      <w:szCs w:val="22"/>
                      <w:bdr w:val="nil"/>
                    </w:rPr>
                  </w:pPr>
                  <w:r w:rsidRPr="002B682A">
                    <w:rPr>
                      <w:rFonts w:ascii="Times New Roman" w:eastAsia="Times New Roman" w:hAnsi="Times New Roman" w:cs="Times New Roman"/>
                      <w:b/>
                      <w:color w:val="000000"/>
                      <w:sz w:val="22"/>
                      <w:szCs w:val="22"/>
                      <w:bdr w:val="nil"/>
                    </w:rPr>
                    <w:t xml:space="preserve">Individuals with starting salaries of less than $15,600 receive a </w:t>
                  </w:r>
                  <w:r w:rsidR="00E44EC6" w:rsidRPr="002B682A">
                    <w:rPr>
                      <w:rFonts w:ascii="Times New Roman" w:eastAsia="Times New Roman" w:hAnsi="Times New Roman" w:cs="Times New Roman"/>
                      <w:b/>
                      <w:color w:val="000000"/>
                      <w:sz w:val="22"/>
                      <w:szCs w:val="22"/>
                      <w:bdr w:val="nil"/>
                    </w:rPr>
                    <w:t>low-income</w:t>
                  </w:r>
                  <w:r w:rsidRPr="002B682A">
                    <w:rPr>
                      <w:rFonts w:ascii="Times New Roman" w:eastAsia="Times New Roman" w:hAnsi="Times New Roman" w:cs="Times New Roman"/>
                      <w:b/>
                      <w:color w:val="000000"/>
                      <w:sz w:val="22"/>
                      <w:szCs w:val="22"/>
                      <w:bdr w:val="nil"/>
                    </w:rPr>
                    <w:t xml:space="preserve"> tax break. What percentage of the graduates will receive the tax break?</w:t>
                  </w:r>
                </w:p>
                <w:p w14:paraId="14DCE103" w14:textId="21FF2033" w:rsidR="002B682A" w:rsidRDefault="002B682A"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P (X&lt; 15600) = P ((X-μ)/σ &lt; (15600-20000)/8000) </w:t>
                  </w:r>
                </w:p>
                <w:p w14:paraId="5382FAD9" w14:textId="77777777" w:rsidR="002B682A" w:rsidRDefault="002B682A"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P (Z&lt; -0.55) </w:t>
                  </w:r>
                </w:p>
                <w:p w14:paraId="04F4BA82" w14:textId="77777777" w:rsidR="002B682A" w:rsidRDefault="002B682A"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0.2912 From Z table </w:t>
                  </w:r>
                </w:p>
                <w:p w14:paraId="1489268A" w14:textId="26B79637" w:rsidR="002B682A" w:rsidRDefault="002B682A"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29.12% </w:t>
                  </w:r>
                </w:p>
                <w:p w14:paraId="614D8642" w14:textId="428D8A3B" w:rsidR="002B682A" w:rsidRPr="00FF6BD4" w:rsidRDefault="002B682A" w:rsidP="004D1835">
                  <w:pPr>
                    <w:rPr>
                      <w:rFonts w:ascii="Times New Roman" w:hAnsi="Times New Roman" w:cs="Times New Roman"/>
                      <w:sz w:val="22"/>
                      <w:szCs w:val="22"/>
                    </w:rPr>
                  </w:pPr>
                </w:p>
              </w:tc>
            </w:tr>
            <w:tr w:rsidR="00963B00" w:rsidRPr="00FF6BD4" w14:paraId="79AD415F" w14:textId="77777777" w:rsidTr="004D1835">
              <w:tc>
                <w:tcPr>
                  <w:tcW w:w="405" w:type="dxa"/>
                  <w:tcMar>
                    <w:top w:w="0" w:type="dxa"/>
                    <w:left w:w="0" w:type="dxa"/>
                    <w:bottom w:w="0" w:type="dxa"/>
                    <w:right w:w="0" w:type="dxa"/>
                  </w:tcMar>
                  <w:vAlign w:val="center"/>
                </w:tcPr>
                <w:p w14:paraId="61F01776" w14:textId="6C98385F"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c.</w:t>
                  </w:r>
                </w:p>
                <w:p w14:paraId="70376C5A" w14:textId="4EF9D869"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23B5AFCE" w14:textId="77777777" w:rsidR="00963B00" w:rsidRDefault="00963B00" w:rsidP="004D1835">
                  <w:pPr>
                    <w:rPr>
                      <w:rFonts w:ascii="Times New Roman" w:eastAsia="Times New Roman" w:hAnsi="Times New Roman" w:cs="Times New Roman"/>
                      <w:color w:val="000000"/>
                      <w:sz w:val="22"/>
                      <w:szCs w:val="22"/>
                      <w:bdr w:val="nil"/>
                    </w:rPr>
                  </w:pPr>
                  <w:r w:rsidRPr="00AC73E3">
                    <w:rPr>
                      <w:rFonts w:ascii="Times New Roman" w:eastAsia="Times New Roman" w:hAnsi="Times New Roman" w:cs="Times New Roman"/>
                      <w:b/>
                      <w:color w:val="000000"/>
                      <w:sz w:val="22"/>
                      <w:szCs w:val="22"/>
                      <w:bdr w:val="nil"/>
                    </w:rPr>
                    <w:t>What are the minimum and the maximum starting salaries of the middle 95% of the LU graduates</w:t>
                  </w:r>
                  <w:r w:rsidRPr="00FF6BD4">
                    <w:rPr>
                      <w:rFonts w:ascii="Times New Roman" w:eastAsia="Times New Roman" w:hAnsi="Times New Roman" w:cs="Times New Roman"/>
                      <w:color w:val="000000"/>
                      <w:sz w:val="22"/>
                      <w:szCs w:val="22"/>
                      <w:bdr w:val="nil"/>
                    </w:rPr>
                    <w:t>?</w:t>
                  </w:r>
                </w:p>
                <w:p w14:paraId="25EDCB1D" w14:textId="77777777" w:rsidR="00AC73E3" w:rsidRDefault="00AC73E3"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According to the empirical rule 95% of the data values are within 2 standard deviations of the mean. </w:t>
                  </w:r>
                </w:p>
                <w:p w14:paraId="444C52BF" w14:textId="77777777" w:rsidR="00AC73E3" w:rsidRDefault="00AC73E3"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(20000- 2(8000), (20000+2(8000)</w:t>
                  </w:r>
                </w:p>
                <w:p w14:paraId="4819F3AA" w14:textId="77777777" w:rsidR="00AC73E3" w:rsidRDefault="00AC73E3"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[(20000-16000, (20000+16000)]</w:t>
                  </w:r>
                </w:p>
                <w:p w14:paraId="1944A651" w14:textId="39CF9544" w:rsidR="00AC73E3" w:rsidRPr="00FF6BD4" w:rsidRDefault="00AC73E3" w:rsidP="004D1835">
                  <w:pPr>
                    <w:rPr>
                      <w:rFonts w:ascii="Times New Roman" w:hAnsi="Times New Roman" w:cs="Times New Roman"/>
                      <w:sz w:val="22"/>
                      <w:szCs w:val="22"/>
                    </w:rPr>
                  </w:pPr>
                  <w:r>
                    <w:rPr>
                      <w:rFonts w:ascii="Times New Roman" w:eastAsia="Times New Roman" w:hAnsi="Times New Roman" w:cs="Times New Roman"/>
                      <w:color w:val="000000"/>
                      <w:sz w:val="22"/>
                      <w:szCs w:val="22"/>
                      <w:bdr w:val="nil"/>
                    </w:rPr>
                    <w:t>= (4000, 36000)</w:t>
                  </w:r>
                </w:p>
              </w:tc>
            </w:tr>
            <w:tr w:rsidR="00963B00" w:rsidRPr="00FF6BD4" w14:paraId="1F1538E8" w14:textId="77777777" w:rsidTr="004D1835">
              <w:tc>
                <w:tcPr>
                  <w:tcW w:w="405" w:type="dxa"/>
                  <w:tcMar>
                    <w:top w:w="0" w:type="dxa"/>
                    <w:left w:w="0" w:type="dxa"/>
                    <w:bottom w:w="0" w:type="dxa"/>
                    <w:right w:w="0" w:type="dxa"/>
                  </w:tcMar>
                  <w:vAlign w:val="center"/>
                </w:tcPr>
                <w:p w14:paraId="2154D847" w14:textId="26A59847"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w:t>
                  </w:r>
                </w:p>
                <w:p w14:paraId="06B1D273" w14:textId="00F3BAE0"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03B9640A" w14:textId="77777777" w:rsidR="00963B00"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If 189 of the recent graduates have salaries of at least $32,240, how many students graduated this year from this university?</w:t>
                  </w:r>
                </w:p>
                <w:p w14:paraId="45CF9FFA" w14:textId="698B155F"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Z = (32240-20000)/8000 = 1.53</w:t>
                  </w:r>
                </w:p>
                <w:p w14:paraId="17BFD001" w14:textId="77777777"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P(X ≥ 32240) = P (Z &gt; 1.53)</w:t>
                  </w:r>
                </w:p>
                <w:p w14:paraId="286B3312" w14:textId="77777777"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1- P(Z &lt; 1.53) </w:t>
                  </w:r>
                </w:p>
                <w:p w14:paraId="40039543" w14:textId="77777777"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1 – 9370  = 0.0630 From Z table </w:t>
                  </w:r>
                </w:p>
                <w:p w14:paraId="5916F612" w14:textId="77777777"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The expected number is </w:t>
                  </w:r>
                  <w:proofErr w:type="spellStart"/>
                  <w:r>
                    <w:rPr>
                      <w:rFonts w:ascii="Times New Roman" w:eastAsia="Times New Roman" w:hAnsi="Times New Roman" w:cs="Times New Roman"/>
                      <w:color w:val="000000"/>
                      <w:sz w:val="22"/>
                      <w:szCs w:val="22"/>
                      <w:bdr w:val="nil"/>
                    </w:rPr>
                    <w:t>np</w:t>
                  </w:r>
                  <w:proofErr w:type="spellEnd"/>
                  <w:r>
                    <w:rPr>
                      <w:rFonts w:ascii="Times New Roman" w:eastAsia="Times New Roman" w:hAnsi="Times New Roman" w:cs="Times New Roman"/>
                      <w:color w:val="000000"/>
                      <w:sz w:val="22"/>
                      <w:szCs w:val="22"/>
                      <w:bdr w:val="nil"/>
                    </w:rPr>
                    <w:t xml:space="preserve"> </w:t>
                  </w:r>
                </w:p>
                <w:p w14:paraId="33CEA7A1" w14:textId="77777777" w:rsidR="00AC5087" w:rsidRDefault="00AC5087" w:rsidP="004D1835">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189*0.0630 = 11.907 </w:t>
                  </w:r>
                </w:p>
                <w:p w14:paraId="6EE33FD8" w14:textId="03E54AEB" w:rsidR="00AC5087" w:rsidRPr="00FF6BD4" w:rsidRDefault="00AC5087" w:rsidP="004D1835">
                  <w:pPr>
                    <w:rPr>
                      <w:rFonts w:ascii="Times New Roman" w:hAnsi="Times New Roman" w:cs="Times New Roman"/>
                      <w:sz w:val="22"/>
                      <w:szCs w:val="22"/>
                    </w:rPr>
                  </w:pPr>
                  <w:r>
                    <w:rPr>
                      <w:rFonts w:ascii="Times New Roman" w:eastAsia="Times New Roman" w:hAnsi="Times New Roman" w:cs="Times New Roman"/>
                      <w:color w:val="000000"/>
                      <w:sz w:val="22"/>
                      <w:szCs w:val="22"/>
                      <w:bdr w:val="nil"/>
                    </w:rPr>
                    <w:t xml:space="preserve">≈ 12 students </w:t>
                  </w:r>
                </w:p>
              </w:tc>
            </w:tr>
          </w:tbl>
          <w:p w14:paraId="0C34E471" w14:textId="1A019AFD" w:rsidR="00963B00" w:rsidRPr="00FF6BD4" w:rsidRDefault="00963B00" w:rsidP="004D1835">
            <w:pPr>
              <w:rPr>
                <w:rFonts w:ascii="Times New Roman" w:hAnsi="Times New Roman" w:cs="Times New Roman"/>
                <w:vanish/>
                <w:sz w:val="22"/>
                <w:szCs w:val="22"/>
              </w:rPr>
            </w:pPr>
          </w:p>
          <w:p w14:paraId="28E25853" w14:textId="540CC6AB" w:rsidR="00963B00" w:rsidRPr="00FF6BD4" w:rsidRDefault="00CD20F9" w:rsidP="004D1835">
            <w:pPr>
              <w:rPr>
                <w:rFonts w:ascii="Times New Roman" w:hAnsi="Times New Roman" w:cs="Times New Roman"/>
                <w:sz w:val="22"/>
                <w:szCs w:val="22"/>
              </w:rPr>
            </w:pPr>
            <w:r w:rsidRPr="00FF6BD4">
              <w:rPr>
                <w:rFonts w:ascii="Times New Roman" w:hAnsi="Times New Roman" w:cs="Times New Roman"/>
                <w:sz w:val="22"/>
                <w:szCs w:val="22"/>
              </w:rPr>
              <w:t>-------------------------------------------------------------------------------</w:t>
            </w:r>
          </w:p>
        </w:tc>
      </w:tr>
    </w:tbl>
    <w:p w14:paraId="402C37C1" w14:textId="77777777" w:rsidR="00D72969" w:rsidRPr="00FF6BD4" w:rsidRDefault="00D72969" w:rsidP="00D72969">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t xml:space="preserve">Problem </w:t>
      </w:r>
      <w:r>
        <w:rPr>
          <w:rFonts w:ascii="Times New Roman" w:hAnsi="Times New Roman" w:cs="Times New Roman"/>
          <w:b/>
          <w:sz w:val="22"/>
          <w:szCs w:val="22"/>
          <w:u w:val="single"/>
        </w:rPr>
        <w:t>8</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D72969" w:rsidRPr="00FF6BD4" w14:paraId="3EF38B09" w14:textId="77777777" w:rsidTr="006E0097">
        <w:tc>
          <w:tcPr>
            <w:tcW w:w="5000" w:type="pct"/>
            <w:tcMar>
              <w:top w:w="0" w:type="dxa"/>
              <w:left w:w="0" w:type="dxa"/>
              <w:bottom w:w="0" w:type="dxa"/>
              <w:right w:w="0" w:type="dxa"/>
            </w:tcMar>
            <w:vAlign w:val="center"/>
          </w:tcPr>
          <w:p w14:paraId="7B63CE70" w14:textId="77777777" w:rsidR="00D72969" w:rsidRPr="00FF6BD4" w:rsidRDefault="00D72969" w:rsidP="006E0097">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Exhibit 6-</w:t>
            </w:r>
            <w:proofErr w:type="gramStart"/>
            <w:r w:rsidRPr="00FF6BD4">
              <w:rPr>
                <w:rFonts w:ascii="Times New Roman" w:eastAsia="Times New Roman" w:hAnsi="Times New Roman" w:cs="Times New Roman"/>
                <w:b/>
                <w:bCs/>
                <w:color w:val="000000"/>
                <w:sz w:val="22"/>
                <w:szCs w:val="22"/>
              </w:rPr>
              <w:t xml:space="preserve">9  </w:t>
            </w:r>
            <w:r w:rsidRPr="00FF6BD4">
              <w:rPr>
                <w:rFonts w:ascii="Times New Roman" w:eastAsia="Times New Roman" w:hAnsi="Times New Roman" w:cs="Times New Roman"/>
                <w:b/>
                <w:bCs/>
                <w:i/>
                <w:iCs/>
                <w:color w:val="000000"/>
                <w:sz w:val="22"/>
                <w:szCs w:val="22"/>
              </w:rPr>
              <w:t>Remember</w:t>
            </w:r>
            <w:proofErr w:type="gramEnd"/>
            <w:r w:rsidRPr="00FF6BD4">
              <w:rPr>
                <w:rFonts w:ascii="Times New Roman" w:eastAsia="Times New Roman" w:hAnsi="Times New Roman" w:cs="Times New Roman"/>
                <w:b/>
                <w:bCs/>
                <w:i/>
                <w:iCs/>
                <w:color w:val="000000"/>
                <w:sz w:val="22"/>
                <w:szCs w:val="22"/>
              </w:rPr>
              <w:t xml:space="preserve"> to show all work and briefly discuss your results.</w:t>
            </w:r>
            <w:r w:rsidRPr="00FF6BD4">
              <w:rPr>
                <w:rFonts w:ascii="Times New Roman" w:hAnsi="Times New Roman" w:cs="Times New Roman"/>
                <w:sz w:val="22"/>
                <w:szCs w:val="22"/>
              </w:rPr>
              <w:br/>
            </w:r>
            <w:r w:rsidRPr="00FF6BD4">
              <w:rPr>
                <w:rFonts w:ascii="Times New Roman" w:eastAsia="Times New Roman" w:hAnsi="Times New Roman" w:cs="Times New Roman"/>
                <w:b/>
                <w:bCs/>
                <w:color w:val="000000"/>
                <w:sz w:val="22"/>
                <w:szCs w:val="22"/>
              </w:rPr>
              <w:br/>
            </w:r>
            <w:r w:rsidRPr="00FF6BD4">
              <w:rPr>
                <w:rFonts w:ascii="Times New Roman" w:eastAsia="Times New Roman" w:hAnsi="Times New Roman" w:cs="Times New Roman"/>
                <w:color w:val="000000"/>
                <w:sz w:val="22"/>
                <w:szCs w:val="22"/>
              </w:rPr>
              <w:t xml:space="preserve">The average price of personal computers manufactured by MNM Company is $1,200 with a standard </w:t>
            </w:r>
            <w:r w:rsidRPr="00FF6BD4">
              <w:rPr>
                <w:rFonts w:ascii="Times New Roman" w:eastAsia="Times New Roman" w:hAnsi="Times New Roman" w:cs="Times New Roman"/>
                <w:color w:val="000000"/>
                <w:sz w:val="22"/>
                <w:szCs w:val="22"/>
              </w:rPr>
              <w:lastRenderedPageBreak/>
              <w:t>deviation of $220. Furthermore, it is known that the computer prices manufactured by MNM are normally distributed.</w:t>
            </w:r>
          </w:p>
        </w:tc>
      </w:tr>
    </w:tbl>
    <w:p w14:paraId="2029A4EC" w14:textId="77777777" w:rsidR="00D72969" w:rsidRPr="00FF6BD4" w:rsidRDefault="00D72969" w:rsidP="00D72969">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D72969" w:rsidRPr="00FF6BD4" w14:paraId="4BF303BC" w14:textId="77777777" w:rsidTr="006E0097">
        <w:tc>
          <w:tcPr>
            <w:tcW w:w="5000" w:type="pct"/>
            <w:tcMar>
              <w:top w:w="0" w:type="dxa"/>
              <w:left w:w="0" w:type="dxa"/>
              <w:bottom w:w="0" w:type="dxa"/>
              <w:right w:w="0" w:type="dxa"/>
            </w:tcMar>
            <w:vAlign w:val="center"/>
          </w:tcPr>
          <w:p w14:paraId="78A8C49A" w14:textId="77777777" w:rsidR="00D72969" w:rsidRPr="002C0244" w:rsidRDefault="00D72969" w:rsidP="006E0097">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a. </w:t>
            </w:r>
            <w:r w:rsidRPr="00FF6BD4">
              <w:rPr>
                <w:rFonts w:ascii="Times New Roman" w:eastAsia="Times New Roman" w:hAnsi="Times New Roman" w:cs="Times New Roman"/>
                <w:color w:val="000000"/>
                <w:sz w:val="22"/>
                <w:szCs w:val="22"/>
              </w:rPr>
              <w:t>What is the probability that a randomly selected computer will have a price of at least $1,530?</w:t>
            </w:r>
          </w:p>
          <w:p w14:paraId="7D8B4419"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Solution</w:t>
            </w:r>
          </w:p>
          <w:p w14:paraId="62C07289"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Mean = $1200</w:t>
            </w:r>
          </w:p>
          <w:p w14:paraId="0BF6CA90"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Standard deviation = $220</w:t>
            </w:r>
          </w:p>
          <w:p w14:paraId="15C5B328"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Probability that price greater than $1530</w:t>
            </w:r>
          </w:p>
          <w:p w14:paraId="5C76CBE3"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1530-1200</m:t>
                  </m:r>
                </m:num>
                <m:den>
                  <m:r>
                    <w:rPr>
                      <w:rFonts w:ascii="Cambria Math" w:hAnsi="Cambria Math" w:cs="Times New Roman"/>
                      <w:sz w:val="22"/>
                      <w:szCs w:val="22"/>
                    </w:rPr>
                    <m:t>220</m:t>
                  </m:r>
                </m:den>
              </m:f>
            </m:oMath>
          </w:p>
          <w:p w14:paraId="5478B2CF"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1.5</w:t>
            </w:r>
          </w:p>
          <w:p w14:paraId="357085E4"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P-value = 1 – p(x&lt;1530)</w:t>
            </w:r>
          </w:p>
          <w:p w14:paraId="38CD5BBD"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P(x&lt;1530) = 0.9332</w:t>
            </w:r>
          </w:p>
          <w:p w14:paraId="39452851"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P(x&gt;1530) = 1 – 0.9332</w:t>
            </w:r>
          </w:p>
          <w:p w14:paraId="2D289048"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0.0668</w:t>
            </w:r>
          </w:p>
          <w:p w14:paraId="0833E05E" w14:textId="77777777" w:rsidR="00D72969" w:rsidRDefault="00D72969" w:rsidP="006E0097">
            <w:pPr>
              <w:pStyle w:val="p"/>
              <w:contextualSpacing/>
              <w:rPr>
                <w:rFonts w:ascii="Times New Roman" w:hAnsi="Times New Roman" w:cs="Times New Roman"/>
                <w:sz w:val="22"/>
                <w:szCs w:val="22"/>
              </w:rPr>
            </w:pPr>
            <w:r>
              <w:rPr>
                <w:rFonts w:ascii="Times New Roman" w:hAnsi="Times New Roman" w:cs="Times New Roman"/>
                <w:sz w:val="22"/>
                <w:szCs w:val="22"/>
              </w:rPr>
              <w:t xml:space="preserve">                  = 6.68%</w:t>
            </w:r>
          </w:p>
          <w:p w14:paraId="49333131" w14:textId="77777777" w:rsidR="00D72969" w:rsidRPr="0058228D" w:rsidRDefault="00D72969" w:rsidP="006E0097">
            <w:pPr>
              <w:pStyle w:val="p"/>
              <w:contextualSpacing/>
              <w:rPr>
                <w:rFonts w:ascii="Times New Roman" w:hAnsi="Times New Roman" w:cs="Times New Roman"/>
                <w:sz w:val="22"/>
                <w:szCs w:val="22"/>
              </w:rPr>
            </w:pPr>
          </w:p>
        </w:tc>
      </w:tr>
    </w:tbl>
    <w:p w14:paraId="44E32275" w14:textId="77777777" w:rsidR="00D72969" w:rsidRPr="00FF6BD4" w:rsidRDefault="00D72969" w:rsidP="00D72969">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D72969" w:rsidRPr="00FF6BD4" w14:paraId="136ECB70" w14:textId="77777777" w:rsidTr="006E0097">
        <w:tc>
          <w:tcPr>
            <w:tcW w:w="5000" w:type="pct"/>
            <w:tcMar>
              <w:top w:w="0" w:type="dxa"/>
              <w:left w:w="0" w:type="dxa"/>
              <w:bottom w:w="0" w:type="dxa"/>
              <w:right w:w="0" w:type="dxa"/>
            </w:tcMar>
            <w:vAlign w:val="center"/>
          </w:tcPr>
          <w:p w14:paraId="58ADB034" w14:textId="77777777" w:rsidR="00D72969" w:rsidRPr="003F6072" w:rsidRDefault="00D72969" w:rsidP="006E0097">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b. </w:t>
            </w:r>
            <w:r w:rsidRPr="00FF6BD4">
              <w:rPr>
                <w:rFonts w:ascii="Times New Roman" w:eastAsia="Times New Roman" w:hAnsi="Times New Roman" w:cs="Times New Roman"/>
                <w:color w:val="000000"/>
                <w:sz w:val="22"/>
                <w:szCs w:val="22"/>
              </w:rPr>
              <w:t xml:space="preserve">Computers with prices of more than $1,750 receive a discount. What </w:t>
            </w:r>
            <w:r w:rsidRPr="00FF6BD4">
              <w:rPr>
                <w:rFonts w:ascii="Times New Roman" w:eastAsia="Times New Roman" w:hAnsi="Times New Roman" w:cs="Times New Roman"/>
                <w:bCs/>
                <w:color w:val="000000"/>
                <w:sz w:val="22"/>
                <w:szCs w:val="22"/>
              </w:rPr>
              <w:t>percentage</w:t>
            </w:r>
            <w:r w:rsidRPr="00FF6BD4">
              <w:rPr>
                <w:rFonts w:ascii="Times New Roman" w:eastAsia="Times New Roman" w:hAnsi="Times New Roman" w:cs="Times New Roman"/>
                <w:color w:val="000000"/>
                <w:sz w:val="22"/>
                <w:szCs w:val="22"/>
              </w:rPr>
              <w:t xml:space="preserve"> of the computers will receive the discount?</w:t>
            </w:r>
          </w:p>
          <w:p w14:paraId="1A4DA298"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Solution</w:t>
            </w:r>
          </w:p>
          <w:p w14:paraId="2F6363AE"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P(x&gt;1750) = 1 – p(x&lt;1750)</w:t>
            </w:r>
          </w:p>
          <w:p w14:paraId="12F3E879"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Z = </w:t>
            </w:r>
            <m:oMath>
              <m:f>
                <m:fPr>
                  <m:ctrlPr>
                    <w:rPr>
                      <w:rFonts w:ascii="Cambria Math" w:hAnsi="Cambria Math" w:cs="Times New Roman"/>
                      <w:i/>
                      <w:sz w:val="22"/>
                      <w:szCs w:val="22"/>
                    </w:rPr>
                  </m:ctrlPr>
                </m:fPr>
                <m:num>
                  <m:r>
                    <w:rPr>
                      <w:rFonts w:ascii="Cambria Math" w:hAnsi="Cambria Math" w:cs="Times New Roman"/>
                      <w:sz w:val="22"/>
                      <w:szCs w:val="22"/>
                    </w:rPr>
                    <m:t>1750-1200</m:t>
                  </m:r>
                </m:num>
                <m:den>
                  <m:r>
                    <w:rPr>
                      <w:rFonts w:ascii="Cambria Math" w:hAnsi="Cambria Math" w:cs="Times New Roman"/>
                      <w:sz w:val="22"/>
                      <w:szCs w:val="22"/>
                    </w:rPr>
                    <m:t>220</m:t>
                  </m:r>
                </m:den>
              </m:f>
            </m:oMath>
          </w:p>
          <w:p w14:paraId="322A30C4"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2.50</w:t>
            </w:r>
          </w:p>
          <w:p w14:paraId="179D9BA2"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P(x&lt;1750) = 0.9938</w:t>
            </w:r>
          </w:p>
          <w:p w14:paraId="146853D2"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P(x&gt;1750) = 1 – 0.9938</w:t>
            </w:r>
          </w:p>
          <w:p w14:paraId="01645B16"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0.0062</w:t>
            </w:r>
          </w:p>
          <w:p w14:paraId="02070C86"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0.62%</w:t>
            </w:r>
          </w:p>
          <w:p w14:paraId="637826A1" w14:textId="77777777" w:rsidR="00D72969" w:rsidRPr="0058228D" w:rsidRDefault="00D72969" w:rsidP="006E0097">
            <w:pPr>
              <w:pStyle w:val="p"/>
              <w:numPr>
                <w:ilvl w:val="0"/>
                <w:numId w:val="14"/>
              </w:numPr>
              <w:ind w:left="0"/>
              <w:contextualSpacing/>
              <w:rPr>
                <w:rFonts w:ascii="Times New Roman" w:hAnsi="Times New Roman" w:cs="Times New Roman"/>
                <w:sz w:val="22"/>
                <w:szCs w:val="22"/>
              </w:rPr>
            </w:pPr>
          </w:p>
        </w:tc>
      </w:tr>
    </w:tbl>
    <w:p w14:paraId="1C7F43DB" w14:textId="77777777" w:rsidR="00D72969" w:rsidRPr="00FF6BD4" w:rsidRDefault="00D72969" w:rsidP="00D72969">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D72969" w:rsidRPr="00FF6BD4" w14:paraId="2F20A8D5" w14:textId="77777777" w:rsidTr="006E0097">
        <w:tc>
          <w:tcPr>
            <w:tcW w:w="5000" w:type="pct"/>
            <w:tcMar>
              <w:top w:w="0" w:type="dxa"/>
              <w:left w:w="0" w:type="dxa"/>
              <w:bottom w:w="0" w:type="dxa"/>
              <w:right w:w="0" w:type="dxa"/>
            </w:tcMar>
            <w:vAlign w:val="center"/>
          </w:tcPr>
          <w:p w14:paraId="595AFCED" w14:textId="77777777" w:rsidR="00D72969" w:rsidRPr="00EC1746" w:rsidRDefault="00D72969" w:rsidP="006E0097">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c. </w:t>
            </w:r>
            <w:r w:rsidRPr="00FF6BD4">
              <w:rPr>
                <w:rFonts w:ascii="Times New Roman" w:eastAsia="Times New Roman" w:hAnsi="Times New Roman" w:cs="Times New Roman"/>
                <w:color w:val="000000"/>
                <w:sz w:val="22"/>
                <w:szCs w:val="22"/>
              </w:rPr>
              <w:t xml:space="preserve">What is the </w:t>
            </w:r>
            <w:r w:rsidRPr="00FF6BD4">
              <w:rPr>
                <w:rFonts w:ascii="Times New Roman" w:eastAsia="Times New Roman" w:hAnsi="Times New Roman" w:cs="Times New Roman"/>
                <w:bCs/>
                <w:color w:val="000000"/>
                <w:sz w:val="22"/>
                <w:szCs w:val="22"/>
              </w:rPr>
              <w:t>minimum</w:t>
            </w:r>
            <w:r w:rsidRPr="00FF6BD4">
              <w:rPr>
                <w:rFonts w:ascii="Times New Roman" w:eastAsia="Times New Roman" w:hAnsi="Times New Roman" w:cs="Times New Roman"/>
                <w:color w:val="000000"/>
                <w:sz w:val="22"/>
                <w:szCs w:val="22"/>
              </w:rPr>
              <w:t xml:space="preserve"> value of the middle 95% of computer prices?</w:t>
            </w:r>
          </w:p>
          <w:p w14:paraId="12A5FE2C"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Solution</w:t>
            </w:r>
          </w:p>
          <w:p w14:paraId="05148AF2"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The lower value lies at 0.025</w:t>
            </w:r>
          </w:p>
          <w:p w14:paraId="002318CB"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The higher value lies at 0.975</w:t>
            </w:r>
          </w:p>
          <w:p w14:paraId="5D7AE408"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At 0.025 the z value = -1.96</w:t>
            </w:r>
          </w:p>
          <w:p w14:paraId="4E8B0144"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Using the formulae, z = </w:t>
            </w:r>
            <m:oMath>
              <m:f>
                <m:fPr>
                  <m:ctrlPr>
                    <w:rPr>
                      <w:rFonts w:ascii="Cambria Math" w:hAnsi="Cambria Math" w:cs="Times New Roman"/>
                      <w:i/>
                      <w:sz w:val="22"/>
                      <w:szCs w:val="22"/>
                    </w:rPr>
                  </m:ctrlPr>
                </m:fPr>
                <m:num>
                  <m:r>
                    <w:rPr>
                      <w:rFonts w:ascii="Cambria Math" w:hAnsi="Cambria Math" w:cs="Times New Roman"/>
                      <w:sz w:val="22"/>
                      <w:szCs w:val="22"/>
                    </w:rPr>
                    <m:t>x-u</m:t>
                  </m:r>
                </m:num>
                <m:den>
                  <m:r>
                    <w:rPr>
                      <w:rFonts w:ascii="Cambria Math" w:hAnsi="Cambria Math" w:cs="Times New Roman"/>
                      <w:sz w:val="22"/>
                      <w:szCs w:val="22"/>
                    </w:rPr>
                    <m:t>sd</m:t>
                  </m:r>
                </m:den>
              </m:f>
            </m:oMath>
            <w:r>
              <w:rPr>
                <w:rFonts w:ascii="Times New Roman" w:hAnsi="Times New Roman" w:cs="Times New Roman"/>
                <w:sz w:val="22"/>
                <w:szCs w:val="22"/>
              </w:rPr>
              <w:t xml:space="preserve"> </w:t>
            </w:r>
          </w:p>
          <w:p w14:paraId="45BC6751"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-1.96 = </w:t>
            </w:r>
            <m:oMath>
              <m:f>
                <m:fPr>
                  <m:ctrlPr>
                    <w:rPr>
                      <w:rFonts w:ascii="Cambria Math" w:hAnsi="Cambria Math" w:cs="Times New Roman"/>
                      <w:i/>
                      <w:sz w:val="22"/>
                      <w:szCs w:val="22"/>
                    </w:rPr>
                  </m:ctrlPr>
                </m:fPr>
                <m:num>
                  <m:r>
                    <w:rPr>
                      <w:rFonts w:ascii="Cambria Math" w:hAnsi="Cambria Math" w:cs="Times New Roman"/>
                      <w:sz w:val="22"/>
                      <w:szCs w:val="22"/>
                    </w:rPr>
                    <m:t>x-1200</m:t>
                  </m:r>
                </m:num>
                <m:den>
                  <m:r>
                    <w:rPr>
                      <w:rFonts w:ascii="Cambria Math" w:hAnsi="Cambria Math" w:cs="Times New Roman"/>
                      <w:sz w:val="22"/>
                      <w:szCs w:val="22"/>
                    </w:rPr>
                    <m:t>220</m:t>
                  </m:r>
                </m:den>
              </m:f>
            </m:oMath>
          </w:p>
          <w:p w14:paraId="67D4718E"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X = -1.96(220) + 1200</w:t>
            </w:r>
          </w:p>
          <w:p w14:paraId="5C153A56"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768.8</w:t>
            </w:r>
          </w:p>
          <w:p w14:paraId="356BE8B5"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At 0.975 z-value = 1.96</w:t>
            </w:r>
          </w:p>
          <w:p w14:paraId="07CB3E13"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X = 1.96(220) + 1200</w:t>
            </w:r>
          </w:p>
          <w:p w14:paraId="1B191BF9"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1631.2</w:t>
            </w:r>
          </w:p>
          <w:p w14:paraId="2D52D45C"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The price lies between; 768.8 &lt; x &lt; 1631.2</w:t>
            </w:r>
          </w:p>
          <w:p w14:paraId="5DA98A0A"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For middle 95%, the minimum price is 768.8</w:t>
            </w:r>
          </w:p>
          <w:p w14:paraId="4C217973" w14:textId="77777777" w:rsidR="00D72969" w:rsidRDefault="00D72969" w:rsidP="006E0097">
            <w:pPr>
              <w:pStyle w:val="p"/>
              <w:contextualSpacing/>
              <w:rPr>
                <w:rFonts w:ascii="Times New Roman" w:hAnsi="Times New Roman" w:cs="Times New Roman"/>
                <w:sz w:val="22"/>
                <w:szCs w:val="22"/>
              </w:rPr>
            </w:pPr>
          </w:p>
          <w:p w14:paraId="3B3D061F" w14:textId="77777777" w:rsidR="00D72969" w:rsidRPr="0058228D" w:rsidRDefault="00D72969" w:rsidP="006E0097">
            <w:pPr>
              <w:pStyle w:val="p"/>
              <w:contextualSpacing/>
              <w:rPr>
                <w:rFonts w:ascii="Times New Roman" w:hAnsi="Times New Roman" w:cs="Times New Roman"/>
                <w:sz w:val="22"/>
                <w:szCs w:val="22"/>
              </w:rPr>
            </w:pPr>
          </w:p>
        </w:tc>
      </w:tr>
    </w:tbl>
    <w:p w14:paraId="12F9B77E" w14:textId="77777777" w:rsidR="00D72969" w:rsidRPr="00FF6BD4" w:rsidRDefault="00D72969" w:rsidP="00D72969">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D72969" w:rsidRPr="00FF6BD4" w14:paraId="278A84EE" w14:textId="77777777" w:rsidTr="006E0097">
        <w:tc>
          <w:tcPr>
            <w:tcW w:w="5000" w:type="pct"/>
            <w:tcMar>
              <w:top w:w="0" w:type="dxa"/>
              <w:left w:w="0" w:type="dxa"/>
              <w:bottom w:w="0" w:type="dxa"/>
              <w:right w:w="0" w:type="dxa"/>
            </w:tcMar>
            <w:vAlign w:val="center"/>
          </w:tcPr>
          <w:p w14:paraId="11011486" w14:textId="77777777" w:rsidR="00D72969" w:rsidRPr="00A6232D" w:rsidRDefault="00D72969" w:rsidP="006E0097">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d. </w:t>
            </w:r>
            <w:r w:rsidRPr="00FF6BD4">
              <w:rPr>
                <w:rFonts w:ascii="Times New Roman" w:eastAsia="Times New Roman" w:hAnsi="Times New Roman" w:cs="Times New Roman"/>
                <w:color w:val="000000"/>
                <w:sz w:val="22"/>
                <w:szCs w:val="22"/>
              </w:rPr>
              <w:t>If 513 of the MNM computers were priced at or below $647.80, how many computers were produced by MNM?</w:t>
            </w:r>
          </w:p>
          <w:p w14:paraId="717D118C"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Solution</w:t>
            </w:r>
          </w:p>
          <w:p w14:paraId="661722E4"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lastRenderedPageBreak/>
              <w:t xml:space="preserve">Using the formulae, z = </w:t>
            </w:r>
            <m:oMath>
              <m:f>
                <m:fPr>
                  <m:ctrlPr>
                    <w:rPr>
                      <w:rFonts w:ascii="Cambria Math" w:hAnsi="Cambria Math" w:cs="Times New Roman"/>
                      <w:i/>
                      <w:sz w:val="22"/>
                      <w:szCs w:val="22"/>
                    </w:rPr>
                  </m:ctrlPr>
                </m:fPr>
                <m:num>
                  <m:r>
                    <w:rPr>
                      <w:rFonts w:ascii="Cambria Math" w:hAnsi="Cambria Math" w:cs="Times New Roman"/>
                      <w:sz w:val="22"/>
                      <w:szCs w:val="22"/>
                    </w:rPr>
                    <m:t>x-u</m:t>
                  </m:r>
                </m:num>
                <m:den>
                  <m:r>
                    <w:rPr>
                      <w:rFonts w:ascii="Cambria Math" w:hAnsi="Cambria Math" w:cs="Times New Roman"/>
                      <w:sz w:val="22"/>
                      <w:szCs w:val="22"/>
                    </w:rPr>
                    <m:t>sd</m:t>
                  </m:r>
                </m:den>
              </m:f>
            </m:oMath>
            <w:r>
              <w:rPr>
                <w:rFonts w:ascii="Times New Roman" w:hAnsi="Times New Roman" w:cs="Times New Roman"/>
                <w:sz w:val="22"/>
                <w:szCs w:val="22"/>
              </w:rPr>
              <w:t xml:space="preserve"> </w:t>
            </w:r>
          </w:p>
          <w:p w14:paraId="20A2688F"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w:t>
            </w:r>
            <m:oMath>
              <m:f>
                <m:fPr>
                  <m:ctrlPr>
                    <w:rPr>
                      <w:rFonts w:ascii="Cambria Math" w:hAnsi="Cambria Math" w:cs="Times New Roman"/>
                      <w:i/>
                      <w:sz w:val="22"/>
                      <w:szCs w:val="22"/>
                    </w:rPr>
                  </m:ctrlPr>
                </m:fPr>
                <m:num>
                  <m:r>
                    <w:rPr>
                      <w:rFonts w:ascii="Cambria Math" w:hAnsi="Cambria Math" w:cs="Times New Roman"/>
                      <w:sz w:val="22"/>
                      <w:szCs w:val="22"/>
                    </w:rPr>
                    <m:t>647.80-1200</m:t>
                  </m:r>
                </m:num>
                <m:den>
                  <m:r>
                    <w:rPr>
                      <w:rFonts w:ascii="Cambria Math" w:hAnsi="Cambria Math" w:cs="Times New Roman"/>
                      <w:sz w:val="22"/>
                      <w:szCs w:val="22"/>
                    </w:rPr>
                    <m:t>220</m:t>
                  </m:r>
                </m:den>
              </m:f>
            </m:oMath>
          </w:p>
          <w:p w14:paraId="119206BA"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-2.51</w:t>
            </w:r>
          </w:p>
          <w:p w14:paraId="2A18B9B4"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P-value = 0.0060</w:t>
            </w:r>
          </w:p>
          <w:p w14:paraId="119907B5"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513 = 0.0060</w:t>
            </w:r>
          </w:p>
          <w:p w14:paraId="36C97203"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 1</w:t>
            </w:r>
          </w:p>
          <w:p w14:paraId="6927ACF6"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Number produced = </w:t>
            </w:r>
            <m:oMath>
              <m:f>
                <m:fPr>
                  <m:ctrlPr>
                    <w:rPr>
                      <w:rFonts w:ascii="Cambria Math" w:hAnsi="Cambria Math" w:cs="Times New Roman"/>
                      <w:i/>
                      <w:sz w:val="22"/>
                      <w:szCs w:val="22"/>
                    </w:rPr>
                  </m:ctrlPr>
                </m:fPr>
                <m:num>
                  <m:r>
                    <w:rPr>
                      <w:rFonts w:ascii="Cambria Math" w:hAnsi="Cambria Math" w:cs="Times New Roman"/>
                      <w:sz w:val="22"/>
                      <w:szCs w:val="22"/>
                    </w:rPr>
                    <m:t>513</m:t>
                  </m:r>
                </m:num>
                <m:den>
                  <m:r>
                    <w:rPr>
                      <w:rFonts w:ascii="Cambria Math" w:hAnsi="Cambria Math" w:cs="Times New Roman"/>
                      <w:sz w:val="22"/>
                      <w:szCs w:val="22"/>
                    </w:rPr>
                    <m:t>0.0060</m:t>
                  </m:r>
                </m:den>
              </m:f>
              <m:r>
                <w:rPr>
                  <w:rFonts w:ascii="Cambria Math" w:hAnsi="Cambria Math" w:cs="Times New Roman"/>
                  <w:sz w:val="22"/>
                  <w:szCs w:val="22"/>
                </w:rPr>
                <m:t xml:space="preserve"> ×1</m:t>
              </m:r>
            </m:oMath>
          </w:p>
          <w:p w14:paraId="32234B56" w14:textId="77777777" w:rsidR="00D72969" w:rsidRDefault="00D72969" w:rsidP="006E0097">
            <w:pPr>
              <w:pStyle w:val="p"/>
              <w:numPr>
                <w:ilvl w:val="0"/>
                <w:numId w:val="14"/>
              </w:numPr>
              <w:ind w:left="0"/>
              <w:contextualSpacing/>
              <w:rPr>
                <w:rFonts w:ascii="Times New Roman" w:hAnsi="Times New Roman" w:cs="Times New Roman"/>
                <w:sz w:val="22"/>
                <w:szCs w:val="22"/>
              </w:rPr>
            </w:pPr>
            <w:r>
              <w:rPr>
                <w:rFonts w:ascii="Times New Roman" w:hAnsi="Times New Roman" w:cs="Times New Roman"/>
                <w:sz w:val="22"/>
                <w:szCs w:val="22"/>
              </w:rPr>
              <w:t xml:space="preserve">                               = 85500</w:t>
            </w:r>
          </w:p>
          <w:p w14:paraId="0F0DE049" w14:textId="77777777" w:rsidR="00D72969" w:rsidRDefault="00D72969" w:rsidP="006E0097">
            <w:pPr>
              <w:pStyle w:val="p"/>
              <w:contextualSpacing/>
              <w:rPr>
                <w:rFonts w:ascii="Times New Roman" w:hAnsi="Times New Roman" w:cs="Times New Roman"/>
                <w:sz w:val="22"/>
                <w:szCs w:val="22"/>
              </w:rPr>
            </w:pPr>
          </w:p>
          <w:p w14:paraId="22621348" w14:textId="77777777" w:rsidR="00D72969" w:rsidRPr="00FF6BD4" w:rsidRDefault="00D72969" w:rsidP="006E0097">
            <w:pPr>
              <w:pStyle w:val="p"/>
              <w:contextualSpacing/>
              <w:rPr>
                <w:rFonts w:ascii="Times New Roman" w:hAnsi="Times New Roman" w:cs="Times New Roman"/>
                <w:sz w:val="22"/>
                <w:szCs w:val="22"/>
              </w:rPr>
            </w:pPr>
          </w:p>
        </w:tc>
      </w:tr>
    </w:tbl>
    <w:p w14:paraId="081A54CA" w14:textId="77777777" w:rsidR="00D72969" w:rsidRDefault="00D72969" w:rsidP="00D72969">
      <w:pPr>
        <w:spacing w:after="75"/>
        <w:rPr>
          <w:rFonts w:ascii="Times New Roman" w:hAnsi="Times New Roman" w:cs="Times New Roman"/>
          <w:b/>
          <w:sz w:val="22"/>
          <w:szCs w:val="22"/>
          <w:u w:val="single"/>
        </w:rPr>
      </w:pPr>
      <w:r>
        <w:rPr>
          <w:rFonts w:ascii="Times New Roman" w:hAnsi="Times New Roman" w:cs="Times New Roman"/>
          <w:sz w:val="22"/>
          <w:szCs w:val="22"/>
        </w:rPr>
        <w:lastRenderedPageBreak/>
        <w:t>---------------------------------------------------------------------------------------------------------------</w:t>
      </w:r>
    </w:p>
    <w:p w14:paraId="753370F1" w14:textId="77777777" w:rsidR="00D72969" w:rsidRDefault="00D72969" w:rsidP="00D72969">
      <w:pPr>
        <w:spacing w:after="75"/>
        <w:rPr>
          <w:rFonts w:ascii="Times New Roman" w:hAnsi="Times New Roman" w:cs="Times New Roman"/>
          <w:b/>
          <w:sz w:val="22"/>
          <w:szCs w:val="22"/>
          <w:u w:val="single"/>
        </w:rPr>
      </w:pPr>
    </w:p>
    <w:p w14:paraId="5180CA28" w14:textId="77777777" w:rsidR="00D72969" w:rsidRDefault="00D72969" w:rsidP="00D72969">
      <w:pPr>
        <w:spacing w:after="75"/>
        <w:rPr>
          <w:rFonts w:ascii="Times New Roman" w:hAnsi="Times New Roman" w:cs="Times New Roman"/>
          <w:b/>
          <w:sz w:val="22"/>
          <w:szCs w:val="22"/>
          <w:u w:val="single"/>
        </w:rPr>
      </w:pPr>
    </w:p>
    <w:p w14:paraId="54D83D11" w14:textId="77777777" w:rsidR="00D72969" w:rsidRDefault="00D72969" w:rsidP="00D72969">
      <w:pPr>
        <w:spacing w:after="75"/>
        <w:rPr>
          <w:rFonts w:ascii="Times New Roman" w:hAnsi="Times New Roman" w:cs="Times New Roman"/>
          <w:b/>
          <w:sz w:val="22"/>
          <w:szCs w:val="22"/>
          <w:u w:val="single"/>
        </w:rPr>
      </w:pPr>
    </w:p>
    <w:p w14:paraId="06AB9B88" w14:textId="77777777" w:rsidR="00D72969" w:rsidRPr="00FF6BD4" w:rsidRDefault="00D72969" w:rsidP="00D72969">
      <w:pPr>
        <w:spacing w:after="75"/>
        <w:rPr>
          <w:rFonts w:ascii="Times New Roman" w:hAnsi="Times New Roman" w:cs="Times New Roman"/>
          <w:sz w:val="22"/>
          <w:szCs w:val="22"/>
        </w:rPr>
      </w:pPr>
      <w:r w:rsidRPr="00FF6BD4">
        <w:rPr>
          <w:rFonts w:ascii="Times New Roman" w:hAnsi="Times New Roman" w:cs="Times New Roman"/>
          <w:b/>
          <w:sz w:val="22"/>
          <w:szCs w:val="22"/>
          <w:u w:val="single"/>
        </w:rPr>
        <w:t>Chapter 8</w:t>
      </w:r>
    </w:p>
    <w:p w14:paraId="007A6888" w14:textId="77777777" w:rsidR="00D72969" w:rsidRPr="00FF6BD4" w:rsidRDefault="00D72969" w:rsidP="00D72969">
      <w:pPr>
        <w:rPr>
          <w:rFonts w:ascii="Times New Roman" w:hAnsi="Times New Roman" w:cs="Times New Roman"/>
          <w:b/>
          <w:sz w:val="22"/>
          <w:szCs w:val="22"/>
          <w:u w:val="single"/>
        </w:rPr>
      </w:pPr>
      <w:r w:rsidRPr="00FF6BD4">
        <w:rPr>
          <w:rFonts w:ascii="Times New Roman" w:hAnsi="Times New Roman" w:cs="Times New Roman"/>
          <w:b/>
          <w:sz w:val="22"/>
          <w:szCs w:val="22"/>
          <w:u w:val="single"/>
        </w:rPr>
        <w:t xml:space="preserve">Problem </w:t>
      </w:r>
      <w:r>
        <w:rPr>
          <w:rFonts w:ascii="Times New Roman" w:hAnsi="Times New Roman" w:cs="Times New Roman"/>
          <w:b/>
          <w:sz w:val="22"/>
          <w:szCs w:val="22"/>
          <w:u w:val="single"/>
        </w:rPr>
        <w:t>9</w:t>
      </w:r>
      <w:r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D72969" w:rsidRPr="00FF6BD4" w14:paraId="58D1EDCB" w14:textId="77777777" w:rsidTr="006E0097">
        <w:tc>
          <w:tcPr>
            <w:tcW w:w="5000" w:type="pct"/>
            <w:tcMar>
              <w:top w:w="0" w:type="dxa"/>
              <w:left w:w="0" w:type="dxa"/>
              <w:bottom w:w="0" w:type="dxa"/>
              <w:right w:w="0" w:type="dxa"/>
            </w:tcMar>
            <w:vAlign w:val="center"/>
          </w:tcPr>
          <w:p w14:paraId="7308DEC1" w14:textId="77777777" w:rsidR="00D72969" w:rsidRPr="00FF6BD4" w:rsidRDefault="00D72969" w:rsidP="006E0097">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life expectancy in the United States is 75 with a standard deviation of 7 years. A random sample of 49 individuals is selected.</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05"/>
              <w:gridCol w:w="8430"/>
            </w:tblGrid>
            <w:tr w:rsidR="00D72969" w:rsidRPr="00FF6BD4" w14:paraId="6EAC4877" w14:textId="77777777" w:rsidTr="006E0097">
              <w:tc>
                <w:tcPr>
                  <w:tcW w:w="405" w:type="dxa"/>
                  <w:tcMar>
                    <w:top w:w="0" w:type="dxa"/>
                    <w:left w:w="0" w:type="dxa"/>
                    <w:bottom w:w="0" w:type="dxa"/>
                    <w:right w:w="0" w:type="dxa"/>
                  </w:tcMar>
                  <w:vAlign w:val="center"/>
                </w:tcPr>
                <w:p w14:paraId="3656788B"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a.</w:t>
                  </w:r>
                </w:p>
              </w:tc>
              <w:tc>
                <w:tcPr>
                  <w:tcW w:w="8430" w:type="dxa"/>
                  <w:tcMar>
                    <w:top w:w="0" w:type="dxa"/>
                    <w:left w:w="0" w:type="dxa"/>
                    <w:bottom w:w="0" w:type="dxa"/>
                    <w:right w:w="0" w:type="dxa"/>
                  </w:tcMar>
                  <w:vAlign w:val="center"/>
                </w:tcPr>
                <w:p w14:paraId="2E5B3733"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larger than 77 years?</w:t>
                  </w:r>
                </w:p>
                <w:p w14:paraId="7C617D09"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Solution</w:t>
                  </w:r>
                </w:p>
                <w:p w14:paraId="4306B67C"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Mean = 75</w:t>
                  </w:r>
                </w:p>
                <w:p w14:paraId="73938265"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Standard deviation  = 7</w:t>
                  </w:r>
                </w:p>
                <w:p w14:paraId="7CFE443D"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Sample (n)  = 49</w:t>
                  </w:r>
                </w:p>
                <w:p w14:paraId="418CD990"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P(x&gt; 77) = 1- p(x&lt;77) </w:t>
                  </w:r>
                </w:p>
                <w:p w14:paraId="53833776"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77-75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6BF39503"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2</w:t>
                  </w:r>
                </w:p>
                <w:p w14:paraId="7AA88A8C"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P(x&lt;77) = 0.9772</w:t>
                  </w:r>
                </w:p>
                <w:p w14:paraId="2ED823CE"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P(x&gt; 77) = 1- 0.9772</w:t>
                  </w:r>
                </w:p>
                <w:p w14:paraId="34E274EC" w14:textId="77777777" w:rsidR="00D72969" w:rsidRPr="00FF6BD4"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0.0228</w:t>
                  </w:r>
                </w:p>
              </w:tc>
            </w:tr>
            <w:tr w:rsidR="00D72969" w:rsidRPr="00FF6BD4" w14:paraId="769F10FA" w14:textId="77777777" w:rsidTr="006E0097">
              <w:tc>
                <w:tcPr>
                  <w:tcW w:w="405" w:type="dxa"/>
                  <w:tcMar>
                    <w:top w:w="0" w:type="dxa"/>
                    <w:left w:w="0" w:type="dxa"/>
                    <w:bottom w:w="0" w:type="dxa"/>
                    <w:right w:w="0" w:type="dxa"/>
                  </w:tcMar>
                  <w:vAlign w:val="center"/>
                </w:tcPr>
                <w:p w14:paraId="6264E90D"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544D803F"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less than 72.7 years?</w:t>
                  </w:r>
                </w:p>
                <w:p w14:paraId="3C3DD9A3"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Solution</w:t>
                  </w:r>
                </w:p>
                <w:p w14:paraId="2BD31982"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72.7-75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5C865B27"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-2.3</w:t>
                  </w:r>
                </w:p>
                <w:p w14:paraId="2963D996" w14:textId="77777777" w:rsidR="00D72969" w:rsidRPr="00FF6BD4" w:rsidRDefault="00D72969" w:rsidP="006E0097">
                  <w:pPr>
                    <w:rPr>
                      <w:rFonts w:ascii="Times New Roman" w:hAnsi="Times New Roman" w:cs="Times New Roman"/>
                      <w:sz w:val="22"/>
                      <w:szCs w:val="22"/>
                    </w:rPr>
                  </w:pPr>
                  <w:r>
                    <w:rPr>
                      <w:rFonts w:ascii="Times New Roman" w:hAnsi="Times New Roman" w:cs="Times New Roman"/>
                      <w:sz w:val="22"/>
                      <w:szCs w:val="22"/>
                    </w:rPr>
                    <w:t>p-value = 0.0107</w:t>
                  </w:r>
                </w:p>
              </w:tc>
            </w:tr>
            <w:tr w:rsidR="00D72969" w:rsidRPr="00FF6BD4" w14:paraId="34FDF700" w14:textId="77777777" w:rsidTr="006E0097">
              <w:tc>
                <w:tcPr>
                  <w:tcW w:w="405" w:type="dxa"/>
                  <w:tcMar>
                    <w:top w:w="0" w:type="dxa"/>
                    <w:left w:w="0" w:type="dxa"/>
                    <w:bottom w:w="0" w:type="dxa"/>
                    <w:right w:w="0" w:type="dxa"/>
                  </w:tcMar>
                  <w:vAlign w:val="center"/>
                </w:tcPr>
                <w:p w14:paraId="4F5B3D95"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7A565338"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between 73.5 and 76 years?</w:t>
                  </w:r>
                </w:p>
                <w:p w14:paraId="5CC3803B"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Solution</w:t>
                  </w:r>
                </w:p>
                <w:p w14:paraId="531B3F0F"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At 73.5,</w:t>
                  </w:r>
                </w:p>
                <w:p w14:paraId="574F044E"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73.5-75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0D6506B8"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-1.5</w:t>
                  </w:r>
                </w:p>
                <w:p w14:paraId="77BF8746"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P(x&lt; 73.5)  = 0.0668</w:t>
                  </w:r>
                </w:p>
                <w:p w14:paraId="09B57EBF"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At 76,</w:t>
                  </w:r>
                </w:p>
                <w:p w14:paraId="12CC11AC"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z-value =</w:t>
                  </w:r>
                  <m:oMath>
                    <m:f>
                      <m:fPr>
                        <m:ctrlPr>
                          <w:rPr>
                            <w:rFonts w:ascii="Cambria Math" w:hAnsi="Cambria Math" w:cs="Times New Roman"/>
                            <w:i/>
                            <w:sz w:val="22"/>
                            <w:szCs w:val="22"/>
                          </w:rPr>
                        </m:ctrlPr>
                      </m:fPr>
                      <m:num>
                        <m:r>
                          <w:rPr>
                            <w:rFonts w:ascii="Cambria Math" w:hAnsi="Cambria Math" w:cs="Times New Roman"/>
                            <w:sz w:val="22"/>
                            <w:szCs w:val="22"/>
                          </w:rPr>
                          <m:t>76-75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39CEB45F"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1</w:t>
                  </w:r>
                </w:p>
                <w:p w14:paraId="49EA85E4"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lastRenderedPageBreak/>
                    <w:t>P(x&lt; 76) = 0.8413</w:t>
                  </w:r>
                </w:p>
                <w:p w14:paraId="451F4C73"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P(73.5&lt;x&lt;76) = 0.8413 – 0.0668</w:t>
                  </w:r>
                </w:p>
                <w:p w14:paraId="5CC4C2B3"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0.7745</w:t>
                  </w:r>
                </w:p>
                <w:p w14:paraId="036E2E97" w14:textId="77777777" w:rsidR="00D72969" w:rsidRPr="00FF6BD4" w:rsidRDefault="00D72969" w:rsidP="006E0097">
                  <w:pPr>
                    <w:rPr>
                      <w:rFonts w:ascii="Times New Roman" w:hAnsi="Times New Roman" w:cs="Times New Roman"/>
                      <w:sz w:val="22"/>
                      <w:szCs w:val="22"/>
                    </w:rPr>
                  </w:pPr>
                </w:p>
              </w:tc>
            </w:tr>
            <w:tr w:rsidR="00D72969" w:rsidRPr="00FF6BD4" w14:paraId="45363AA5" w14:textId="77777777" w:rsidTr="006E0097">
              <w:tc>
                <w:tcPr>
                  <w:tcW w:w="405" w:type="dxa"/>
                  <w:tcMar>
                    <w:top w:w="0" w:type="dxa"/>
                    <w:left w:w="0" w:type="dxa"/>
                    <w:bottom w:w="0" w:type="dxa"/>
                    <w:right w:w="0" w:type="dxa"/>
                  </w:tcMar>
                  <w:vAlign w:val="center"/>
                </w:tcPr>
                <w:p w14:paraId="0DF991EC"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d.</w:t>
                  </w:r>
                </w:p>
              </w:tc>
              <w:tc>
                <w:tcPr>
                  <w:tcW w:w="8430" w:type="dxa"/>
                  <w:tcMar>
                    <w:top w:w="0" w:type="dxa"/>
                    <w:left w:w="0" w:type="dxa"/>
                    <w:bottom w:w="0" w:type="dxa"/>
                    <w:right w:w="0" w:type="dxa"/>
                  </w:tcMar>
                  <w:vAlign w:val="center"/>
                </w:tcPr>
                <w:p w14:paraId="3A5FB2D2"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between 72 and 74 years?</w:t>
                  </w:r>
                </w:p>
                <w:p w14:paraId="045C02F3"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Solution</w:t>
                  </w:r>
                </w:p>
                <w:p w14:paraId="58E9E3E4"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At 72,</w:t>
                  </w:r>
                </w:p>
                <w:p w14:paraId="1FD883D6"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z-value =</w:t>
                  </w:r>
                  <m:oMath>
                    <m:f>
                      <m:fPr>
                        <m:ctrlPr>
                          <w:rPr>
                            <w:rFonts w:ascii="Cambria Math" w:hAnsi="Cambria Math" w:cs="Times New Roman"/>
                            <w:i/>
                            <w:sz w:val="22"/>
                            <w:szCs w:val="22"/>
                          </w:rPr>
                        </m:ctrlPr>
                      </m:fPr>
                      <m:num>
                        <m:r>
                          <w:rPr>
                            <w:rFonts w:ascii="Cambria Math" w:hAnsi="Cambria Math" w:cs="Times New Roman"/>
                            <w:sz w:val="22"/>
                            <w:szCs w:val="22"/>
                          </w:rPr>
                          <m:t>72-75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504672B2"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-3</w:t>
                  </w:r>
                </w:p>
                <w:p w14:paraId="39AAFB38"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P(x&lt; 72) = 0.0013</w:t>
                  </w:r>
                </w:p>
                <w:p w14:paraId="6F74640A"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At 74,</w:t>
                  </w:r>
                </w:p>
                <w:p w14:paraId="5F2EC586"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74-75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p>
                <w:p w14:paraId="205C831E"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-1</w:t>
                  </w:r>
                </w:p>
                <w:p w14:paraId="181EDCC9"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P(x&lt; 74) = 0.1587</w:t>
                  </w:r>
                </w:p>
                <w:p w14:paraId="7308B80C"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P(72&lt;x&lt;74) = 0.1587 – 0.0013</w:t>
                  </w:r>
                </w:p>
                <w:p w14:paraId="3089AAEF"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0.1574</w:t>
                  </w:r>
                </w:p>
                <w:p w14:paraId="2C6F4EFE" w14:textId="77777777" w:rsidR="00D72969" w:rsidRPr="00FF6BD4" w:rsidRDefault="00D72969" w:rsidP="006E0097">
                  <w:pPr>
                    <w:rPr>
                      <w:rFonts w:ascii="Times New Roman" w:hAnsi="Times New Roman" w:cs="Times New Roman"/>
                      <w:sz w:val="22"/>
                      <w:szCs w:val="22"/>
                    </w:rPr>
                  </w:pPr>
                </w:p>
              </w:tc>
            </w:tr>
            <w:tr w:rsidR="00D72969" w:rsidRPr="00FF6BD4" w14:paraId="2614889C" w14:textId="77777777" w:rsidTr="006E0097">
              <w:tc>
                <w:tcPr>
                  <w:tcW w:w="405" w:type="dxa"/>
                  <w:tcMar>
                    <w:top w:w="0" w:type="dxa"/>
                    <w:left w:w="0" w:type="dxa"/>
                    <w:bottom w:w="0" w:type="dxa"/>
                    <w:right w:w="0" w:type="dxa"/>
                  </w:tcMar>
                  <w:vAlign w:val="center"/>
                </w:tcPr>
                <w:p w14:paraId="4C7493A6" w14:textId="77777777" w:rsidR="00D72969" w:rsidRDefault="00D72969" w:rsidP="006E0097">
                  <w:pPr>
                    <w:rPr>
                      <w:rFonts w:ascii="Times New Roman" w:eastAsia="Times New Roman" w:hAnsi="Times New Roman" w:cs="Times New Roman"/>
                      <w:color w:val="000000"/>
                      <w:sz w:val="22"/>
                      <w:szCs w:val="22"/>
                      <w:bdr w:val="nil"/>
                    </w:rPr>
                  </w:pPr>
                  <w:proofErr w:type="gramStart"/>
                  <w:r w:rsidRPr="00FF6BD4">
                    <w:rPr>
                      <w:rFonts w:ascii="Times New Roman" w:eastAsia="Times New Roman" w:hAnsi="Times New Roman" w:cs="Times New Roman"/>
                      <w:color w:val="000000"/>
                      <w:sz w:val="22"/>
                      <w:szCs w:val="22"/>
                      <w:bdr w:val="nil"/>
                    </w:rPr>
                    <w:t>e</w:t>
                  </w:r>
                  <w:proofErr w:type="gramEnd"/>
                  <w:r w:rsidRPr="00FF6BD4">
                    <w:rPr>
                      <w:rFonts w:ascii="Times New Roman" w:eastAsia="Times New Roman" w:hAnsi="Times New Roman" w:cs="Times New Roman"/>
                      <w:color w:val="000000"/>
                      <w:sz w:val="22"/>
                      <w:szCs w:val="22"/>
                      <w:bdr w:val="nil"/>
                    </w:rPr>
                    <w:t>.</w:t>
                  </w:r>
                </w:p>
                <w:p w14:paraId="2F511AA0" w14:textId="77777777" w:rsidR="00D72969" w:rsidRDefault="00D72969" w:rsidP="006E0097">
                  <w:pPr>
                    <w:rPr>
                      <w:rFonts w:ascii="Times New Roman" w:hAnsi="Times New Roman" w:cs="Times New Roman"/>
                      <w:sz w:val="22"/>
                      <w:szCs w:val="22"/>
                    </w:rPr>
                  </w:pPr>
                </w:p>
                <w:p w14:paraId="5577455D" w14:textId="77777777" w:rsidR="00D72969" w:rsidRDefault="00D72969" w:rsidP="006E0097">
                  <w:pPr>
                    <w:rPr>
                      <w:rFonts w:ascii="Times New Roman" w:hAnsi="Times New Roman" w:cs="Times New Roman"/>
                      <w:sz w:val="22"/>
                      <w:szCs w:val="22"/>
                    </w:rPr>
                  </w:pPr>
                </w:p>
                <w:p w14:paraId="5BACE770" w14:textId="77777777" w:rsidR="00D72969" w:rsidRDefault="00D72969" w:rsidP="006E0097">
                  <w:pPr>
                    <w:rPr>
                      <w:rFonts w:ascii="Times New Roman" w:hAnsi="Times New Roman" w:cs="Times New Roman"/>
                      <w:sz w:val="22"/>
                      <w:szCs w:val="22"/>
                    </w:rPr>
                  </w:pPr>
                </w:p>
                <w:p w14:paraId="133787AF" w14:textId="77777777" w:rsidR="00D72969" w:rsidRDefault="00D72969" w:rsidP="006E0097">
                  <w:pPr>
                    <w:rPr>
                      <w:rFonts w:ascii="Times New Roman" w:hAnsi="Times New Roman" w:cs="Times New Roman"/>
                      <w:sz w:val="22"/>
                      <w:szCs w:val="22"/>
                    </w:rPr>
                  </w:pPr>
                </w:p>
                <w:p w14:paraId="545D0FCD" w14:textId="77777777" w:rsidR="00D72969" w:rsidRDefault="00D72969" w:rsidP="006E0097">
                  <w:pPr>
                    <w:rPr>
                      <w:rFonts w:ascii="Times New Roman" w:hAnsi="Times New Roman" w:cs="Times New Roman"/>
                      <w:sz w:val="22"/>
                      <w:szCs w:val="22"/>
                    </w:rPr>
                  </w:pPr>
                  <w:proofErr w:type="gramStart"/>
                  <w:r>
                    <w:rPr>
                      <w:rFonts w:ascii="Times New Roman" w:hAnsi="Times New Roman" w:cs="Times New Roman"/>
                      <w:sz w:val="22"/>
                      <w:szCs w:val="22"/>
                    </w:rPr>
                    <w:t>f</w:t>
                  </w:r>
                  <w:proofErr w:type="gramEnd"/>
                  <w:r>
                    <w:rPr>
                      <w:rFonts w:ascii="Times New Roman" w:hAnsi="Times New Roman" w:cs="Times New Roman"/>
                      <w:sz w:val="22"/>
                      <w:szCs w:val="22"/>
                    </w:rPr>
                    <w:t>.</w:t>
                  </w:r>
                </w:p>
                <w:p w14:paraId="11341367" w14:textId="77777777" w:rsidR="00D72969" w:rsidRPr="00FF6BD4" w:rsidRDefault="00D72969" w:rsidP="006E0097">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15D9076D"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larger than 73.46 years?</w:t>
                  </w:r>
                </w:p>
                <w:p w14:paraId="41FE8C22" w14:textId="77777777" w:rsidR="00D72969" w:rsidRDefault="00D72969" w:rsidP="006E0097">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Solution</w:t>
                  </w:r>
                </w:p>
                <w:p w14:paraId="5D52BC48" w14:textId="77777777" w:rsidR="00D72969" w:rsidRDefault="00D72969" w:rsidP="006E0097">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bdr w:val="nil"/>
                    </w:rPr>
                    <w:t xml:space="preserve">z-value = </w:t>
                  </w:r>
                  <m:oMath>
                    <m:f>
                      <m:fPr>
                        <m:ctrlPr>
                          <w:rPr>
                            <w:rFonts w:ascii="Cambria Math" w:hAnsi="Cambria Math" w:cs="Times New Roman"/>
                            <w:i/>
                            <w:sz w:val="22"/>
                            <w:szCs w:val="22"/>
                          </w:rPr>
                        </m:ctrlPr>
                      </m:fPr>
                      <m:num>
                        <m:r>
                          <w:rPr>
                            <w:rFonts w:ascii="Cambria Math" w:hAnsi="Cambria Math" w:cs="Times New Roman"/>
                            <w:sz w:val="22"/>
                            <w:szCs w:val="22"/>
                          </w:rPr>
                          <m:t>73.46-75</m:t>
                        </m:r>
                      </m:num>
                      <m:den>
                        <m:f>
                          <m:fPr>
                            <m:ctrlPr>
                              <w:rPr>
                                <w:rFonts w:ascii="Cambria Math" w:hAnsi="Cambria Math" w:cs="Times New Roman"/>
                                <w:i/>
                                <w:sz w:val="22"/>
                                <w:szCs w:val="22"/>
                              </w:rPr>
                            </m:ctrlPr>
                          </m:fPr>
                          <m:num>
                            <m:r>
                              <w:rPr>
                                <w:rFonts w:ascii="Cambria Math" w:hAnsi="Cambria Math" w:cs="Times New Roman"/>
                                <w:sz w:val="22"/>
                                <w:szCs w:val="22"/>
                              </w:rPr>
                              <m:t>7</m:t>
                            </m:r>
                          </m:num>
                          <m:den>
                            <m:rad>
                              <m:radPr>
                                <m:degHide m:val="1"/>
                                <m:ctrlPr>
                                  <w:rPr>
                                    <w:rFonts w:ascii="Cambria Math" w:hAnsi="Cambria Math" w:cs="Times New Roman"/>
                                    <w:i/>
                                    <w:sz w:val="22"/>
                                    <w:szCs w:val="22"/>
                                  </w:rPr>
                                </m:ctrlPr>
                              </m:radPr>
                              <m:deg/>
                              <m:e>
                                <m:r>
                                  <w:rPr>
                                    <w:rFonts w:ascii="Cambria Math" w:hAnsi="Cambria Math" w:cs="Times New Roman"/>
                                    <w:sz w:val="22"/>
                                    <w:szCs w:val="22"/>
                                  </w:rPr>
                                  <m:t>49</m:t>
                                </m:r>
                              </m:e>
                            </m:rad>
                          </m:den>
                        </m:f>
                      </m:den>
                    </m:f>
                  </m:oMath>
                  <w:r>
                    <w:rPr>
                      <w:rFonts w:ascii="Times New Roman" w:eastAsia="Times New Roman" w:hAnsi="Times New Roman" w:cs="Times New Roman"/>
                      <w:sz w:val="22"/>
                      <w:szCs w:val="22"/>
                    </w:rPr>
                    <w:t xml:space="preserve">     </w:t>
                  </w:r>
                </w:p>
                <w:p w14:paraId="4A0DFE62" w14:textId="77777777" w:rsidR="00D72969" w:rsidRDefault="00D72969" w:rsidP="006E0097">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 -1.54</w:t>
                  </w:r>
                </w:p>
                <w:p w14:paraId="15E4C27B" w14:textId="77777777" w:rsidR="00D72969" w:rsidRDefault="00D72969" w:rsidP="006E0097">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P(x&lt; 73.46) = 0.0618</w:t>
                  </w:r>
                </w:p>
                <w:p w14:paraId="0405AA1A" w14:textId="77777777" w:rsidR="00D72969" w:rsidRDefault="00D72969" w:rsidP="006E0097">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P(x&gt;73.46) = 1 – 0.0618</w:t>
                  </w:r>
                </w:p>
                <w:p w14:paraId="685B4A82" w14:textId="77777777" w:rsidR="00D72969" w:rsidRDefault="00D72969" w:rsidP="006E0097">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 0.9382</w:t>
                  </w:r>
                </w:p>
                <w:p w14:paraId="11465DBB" w14:textId="77777777" w:rsidR="00D72969" w:rsidRDefault="00D72969" w:rsidP="006E0097">
                  <w:pPr>
                    <w:rPr>
                      <w:rFonts w:ascii="Times New Roman" w:eastAsia="Times New Roman" w:hAnsi="Times New Roman" w:cs="Times New Roman"/>
                      <w:color w:val="000000"/>
                      <w:sz w:val="22"/>
                      <w:szCs w:val="22"/>
                      <w:bdr w:val="nil"/>
                    </w:rPr>
                  </w:pPr>
                </w:p>
                <w:p w14:paraId="5386961D" w14:textId="77777777" w:rsidR="00D72969" w:rsidRDefault="00D72969" w:rsidP="006E0097">
                  <w:pPr>
                    <w:rPr>
                      <w:rFonts w:ascii="Times New Roman" w:eastAsia="Times New Roman" w:hAnsi="Times New Roman" w:cs="Times New Roman"/>
                      <w:color w:val="000000"/>
                      <w:sz w:val="22"/>
                      <w:szCs w:val="22"/>
                    </w:rPr>
                  </w:pPr>
                  <w:r w:rsidRPr="00FF6BD4">
                    <w:rPr>
                      <w:rFonts w:ascii="Times New Roman" w:eastAsia="Times New Roman" w:hAnsi="Times New Roman" w:cs="Times New Roman"/>
                      <w:color w:val="000000"/>
                      <w:sz w:val="22"/>
                      <w:szCs w:val="22"/>
                    </w:rPr>
                    <w:t>The standard error of the mean equals</w:t>
                  </w:r>
                  <w:r>
                    <w:rPr>
                      <w:rFonts w:ascii="Times New Roman" w:eastAsia="Times New Roman" w:hAnsi="Times New Roman" w:cs="Times New Roman"/>
                      <w:color w:val="000000"/>
                      <w:sz w:val="22"/>
                      <w:szCs w:val="22"/>
                    </w:rPr>
                    <w:t>? What does it represent?</w:t>
                  </w:r>
                </w:p>
                <w:p w14:paraId="6D39C5CD" w14:textId="77777777" w:rsidR="00D72969" w:rsidRDefault="00D72969" w:rsidP="006E0097">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Standard error = </w:t>
                  </w:r>
                  <m:oMath>
                    <m:f>
                      <m:fPr>
                        <m:ctrlPr>
                          <w:rPr>
                            <w:rFonts w:ascii="Cambria Math" w:eastAsia="Times New Roman" w:hAnsi="Cambria Math" w:cs="Times New Roman"/>
                            <w:i/>
                            <w:color w:val="000000"/>
                            <w:sz w:val="22"/>
                            <w:szCs w:val="22"/>
                            <w:bdr w:val="nil"/>
                          </w:rPr>
                        </m:ctrlPr>
                      </m:fPr>
                      <m:num>
                        <m:r>
                          <w:rPr>
                            <w:rFonts w:ascii="Cambria Math" w:eastAsia="Times New Roman" w:hAnsi="Cambria Math" w:cs="Times New Roman"/>
                            <w:color w:val="000000"/>
                            <w:sz w:val="22"/>
                            <w:szCs w:val="22"/>
                            <w:bdr w:val="nil"/>
                          </w:rPr>
                          <m:t>7</m:t>
                        </m:r>
                      </m:num>
                      <m:den>
                        <m:rad>
                          <m:radPr>
                            <m:degHide m:val="1"/>
                            <m:ctrlPr>
                              <w:rPr>
                                <w:rFonts w:ascii="Cambria Math" w:eastAsia="Times New Roman" w:hAnsi="Cambria Math" w:cs="Times New Roman"/>
                                <w:i/>
                                <w:color w:val="000000"/>
                                <w:sz w:val="22"/>
                                <w:szCs w:val="22"/>
                                <w:bdr w:val="nil"/>
                              </w:rPr>
                            </m:ctrlPr>
                          </m:radPr>
                          <m:deg/>
                          <m:e>
                            <m:r>
                              <w:rPr>
                                <w:rFonts w:ascii="Cambria Math" w:eastAsia="Times New Roman" w:hAnsi="Cambria Math" w:cs="Times New Roman"/>
                                <w:color w:val="000000"/>
                                <w:sz w:val="22"/>
                                <w:szCs w:val="22"/>
                                <w:bdr w:val="nil"/>
                              </w:rPr>
                              <m:t>49</m:t>
                            </m:r>
                          </m:e>
                        </m:rad>
                      </m:den>
                    </m:f>
                  </m:oMath>
                </w:p>
                <w:p w14:paraId="5C663F8F" w14:textId="77777777" w:rsidR="00D72969" w:rsidRDefault="00D72969" w:rsidP="006E0097">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 xml:space="preserve">                        = 1</w:t>
                  </w:r>
                </w:p>
                <w:p w14:paraId="59A134FA" w14:textId="77777777" w:rsidR="00D72969" w:rsidRPr="00AF536B" w:rsidRDefault="00D72969" w:rsidP="006E0097">
                  <w:pPr>
                    <w:rPr>
                      <w:rFonts w:ascii="Times New Roman" w:eastAsia="Times New Roman" w:hAnsi="Times New Roman" w:cs="Times New Roman"/>
                      <w:color w:val="000000"/>
                      <w:sz w:val="22"/>
                      <w:szCs w:val="22"/>
                      <w:bdr w:val="nil"/>
                    </w:rPr>
                  </w:pPr>
                  <w:r>
                    <w:rPr>
                      <w:rFonts w:ascii="Times New Roman" w:eastAsia="Times New Roman" w:hAnsi="Times New Roman" w:cs="Times New Roman"/>
                      <w:color w:val="000000"/>
                      <w:sz w:val="22"/>
                      <w:szCs w:val="22"/>
                      <w:bdr w:val="nil"/>
                    </w:rPr>
                    <w:t>It represents the deviation of the values from the mean</w:t>
                  </w:r>
                </w:p>
                <w:p w14:paraId="187A4778" w14:textId="77777777" w:rsidR="00D72969" w:rsidRPr="00FF6BD4" w:rsidRDefault="00D72969" w:rsidP="006E0097">
                  <w:pPr>
                    <w:rPr>
                      <w:rFonts w:ascii="Times New Roman" w:hAnsi="Times New Roman" w:cs="Times New Roman"/>
                      <w:sz w:val="22"/>
                      <w:szCs w:val="22"/>
                    </w:rPr>
                  </w:pPr>
                </w:p>
              </w:tc>
            </w:tr>
          </w:tbl>
          <w:p w14:paraId="7CC97D1E" w14:textId="77777777" w:rsidR="00D72969" w:rsidRPr="00FF6BD4" w:rsidRDefault="00D72969" w:rsidP="006E0097">
            <w:pPr>
              <w:rPr>
                <w:rFonts w:ascii="Times New Roman" w:hAnsi="Times New Roman" w:cs="Times New Roman"/>
                <w:sz w:val="22"/>
                <w:szCs w:val="22"/>
              </w:rPr>
            </w:pPr>
          </w:p>
        </w:tc>
      </w:tr>
    </w:tbl>
    <w:p w14:paraId="089C755E" w14:textId="77777777" w:rsidR="00D72969" w:rsidRPr="004234A3" w:rsidRDefault="00D72969" w:rsidP="00D72969">
      <w:pPr>
        <w:rPr>
          <w:rFonts w:ascii="Times New Roman" w:hAnsi="Times New Roman" w:cs="Times New Roman"/>
          <w:sz w:val="22"/>
          <w:szCs w:val="22"/>
        </w:rPr>
      </w:pPr>
      <w:r w:rsidRPr="004234A3">
        <w:rPr>
          <w:rFonts w:ascii="Times New Roman" w:hAnsi="Times New Roman" w:cs="Times New Roman"/>
          <w:sz w:val="22"/>
          <w:szCs w:val="22"/>
        </w:rPr>
        <w:lastRenderedPageBreak/>
        <w:t>---------------------------------------------------------</w:t>
      </w:r>
      <w:r>
        <w:rPr>
          <w:rFonts w:ascii="Times New Roman" w:hAnsi="Times New Roman" w:cs="Times New Roman"/>
          <w:sz w:val="22"/>
          <w:szCs w:val="22"/>
        </w:rPr>
        <w:t>--------------------------</w:t>
      </w:r>
      <w:r w:rsidRPr="004234A3">
        <w:rPr>
          <w:rFonts w:ascii="Times New Roman" w:hAnsi="Times New Roman" w:cs="Times New Roman"/>
          <w:sz w:val="22"/>
          <w:szCs w:val="22"/>
        </w:rPr>
        <w:t>-------------------------------------</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D72969" w:rsidRPr="00FF6BD4" w14:paraId="63B1CA23" w14:textId="77777777" w:rsidTr="006E0097">
        <w:tc>
          <w:tcPr>
            <w:tcW w:w="5000" w:type="pct"/>
            <w:tcMar>
              <w:top w:w="0" w:type="dxa"/>
              <w:left w:w="0" w:type="dxa"/>
              <w:bottom w:w="0" w:type="dxa"/>
              <w:right w:w="0" w:type="dxa"/>
            </w:tcMar>
            <w:vAlign w:val="center"/>
          </w:tcPr>
          <w:p w14:paraId="754F4AD9" w14:textId="77777777" w:rsidR="00D72969" w:rsidRPr="000556D3" w:rsidRDefault="00D72969" w:rsidP="006E0097">
            <w:pPr>
              <w:pStyle w:val="p"/>
              <w:ind w:left="-270" w:hanging="90"/>
              <w:rPr>
                <w:rFonts w:ascii="Times New Roman" w:eastAsia="Times New Roman" w:hAnsi="Times New Roman" w:cs="Times New Roman"/>
                <w:b/>
                <w:color w:val="000000"/>
                <w:sz w:val="22"/>
                <w:szCs w:val="22"/>
                <w:u w:val="single"/>
              </w:rPr>
            </w:pPr>
            <w:proofErr w:type="spellStart"/>
            <w:r w:rsidRPr="00FF6BD4">
              <w:rPr>
                <w:rFonts w:ascii="Times New Roman" w:hAnsi="Times New Roman" w:cs="Times New Roman"/>
                <w:b/>
                <w:sz w:val="22"/>
                <w:szCs w:val="22"/>
                <w:u w:val="single"/>
              </w:rPr>
              <w:t>Pro</w:t>
            </w:r>
            <w:r>
              <w:rPr>
                <w:rFonts w:ascii="Times New Roman" w:hAnsi="Times New Roman" w:cs="Times New Roman"/>
                <w:b/>
                <w:sz w:val="22"/>
                <w:szCs w:val="22"/>
                <w:u w:val="single"/>
              </w:rPr>
              <w:t>Pro</w:t>
            </w:r>
            <w:r w:rsidRPr="00FF6BD4">
              <w:rPr>
                <w:rFonts w:ascii="Times New Roman" w:hAnsi="Times New Roman" w:cs="Times New Roman"/>
                <w:b/>
                <w:sz w:val="22"/>
                <w:szCs w:val="22"/>
                <w:u w:val="single"/>
              </w:rPr>
              <w:t>blem</w:t>
            </w:r>
            <w:proofErr w:type="spellEnd"/>
            <w:r w:rsidRPr="00FF6BD4">
              <w:rPr>
                <w:rFonts w:ascii="Times New Roman" w:hAnsi="Times New Roman" w:cs="Times New Roman"/>
                <w:b/>
                <w:sz w:val="22"/>
                <w:szCs w:val="22"/>
                <w:u w:val="single"/>
              </w:rPr>
              <w:t xml:space="preserve"> 1</w:t>
            </w:r>
            <w:r>
              <w:rPr>
                <w:rFonts w:ascii="Times New Roman" w:hAnsi="Times New Roman" w:cs="Times New Roman"/>
                <w:b/>
                <w:sz w:val="22"/>
                <w:szCs w:val="22"/>
                <w:u w:val="single"/>
              </w:rPr>
              <w:t>0</w:t>
            </w:r>
            <w:r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D72969" w:rsidRPr="00FF6BD4" w14:paraId="0FCA59A9" w14:textId="77777777" w:rsidTr="006E0097">
              <w:tc>
                <w:tcPr>
                  <w:tcW w:w="5000" w:type="pct"/>
                  <w:tcMar>
                    <w:top w:w="0" w:type="dxa"/>
                    <w:left w:w="0" w:type="dxa"/>
                    <w:bottom w:w="0" w:type="dxa"/>
                    <w:right w:w="0" w:type="dxa"/>
                  </w:tcMar>
                  <w:vAlign w:val="center"/>
                </w:tcPr>
                <w:p w14:paraId="7DF74D68" w14:textId="77777777" w:rsidR="00D72969" w:rsidRPr="00FF6BD4" w:rsidRDefault="00D72969" w:rsidP="006E0097">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Mathematics part of the SAT scores of students at UTC are normally distributed with a mean of 500 and a standard deviation of 75.</w:t>
                  </w:r>
                </w:p>
                <w:p w14:paraId="13618240" w14:textId="77777777" w:rsidR="00D72969" w:rsidRPr="00FF6BD4" w:rsidRDefault="00D72969" w:rsidP="006E0097">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05"/>
                    <w:gridCol w:w="8430"/>
                  </w:tblGrid>
                  <w:tr w:rsidR="00D72969" w:rsidRPr="00FF6BD4" w14:paraId="4EE8125B" w14:textId="77777777" w:rsidTr="006E0097">
                    <w:tc>
                      <w:tcPr>
                        <w:tcW w:w="405" w:type="dxa"/>
                        <w:tcMar>
                          <w:top w:w="0" w:type="dxa"/>
                          <w:left w:w="0" w:type="dxa"/>
                          <w:bottom w:w="0" w:type="dxa"/>
                          <w:right w:w="0" w:type="dxa"/>
                        </w:tcMar>
                        <w:vAlign w:val="center"/>
                      </w:tcPr>
                      <w:p w14:paraId="1ECE8148" w14:textId="77777777" w:rsidR="00D72969" w:rsidRPr="00FF6BD4" w:rsidRDefault="00D72969" w:rsidP="006E0097">
                        <w:pPr>
                          <w:rPr>
                            <w:rFonts w:ascii="Times New Roman" w:eastAsia="Times New Roman" w:hAnsi="Times New Roman" w:cs="Times New Roman"/>
                            <w:color w:val="000000"/>
                            <w:sz w:val="22"/>
                            <w:szCs w:val="22"/>
                            <w:bdr w:val="nil"/>
                          </w:rPr>
                        </w:pPr>
                        <w:proofErr w:type="gramStart"/>
                        <w:r w:rsidRPr="00FF6BD4">
                          <w:rPr>
                            <w:rFonts w:ascii="Times New Roman" w:eastAsia="Times New Roman" w:hAnsi="Times New Roman" w:cs="Times New Roman"/>
                            <w:color w:val="000000"/>
                            <w:sz w:val="22"/>
                            <w:szCs w:val="22"/>
                            <w:bdr w:val="nil"/>
                          </w:rPr>
                          <w:t>a</w:t>
                        </w:r>
                        <w:proofErr w:type="gramEnd"/>
                        <w:r w:rsidRPr="00FF6BD4">
                          <w:rPr>
                            <w:rFonts w:ascii="Times New Roman" w:eastAsia="Times New Roman" w:hAnsi="Times New Roman" w:cs="Times New Roman"/>
                            <w:color w:val="000000"/>
                            <w:sz w:val="22"/>
                            <w:szCs w:val="22"/>
                            <w:bdr w:val="nil"/>
                          </w:rPr>
                          <w:t>.</w:t>
                        </w:r>
                      </w:p>
                      <w:p w14:paraId="73426B30" w14:textId="77777777" w:rsidR="00D72969" w:rsidRPr="00FF6BD4" w:rsidRDefault="00D72969" w:rsidP="006E0097">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56170DF1"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 xml:space="preserve">If 2.28 percent of the students who had the highest scores received scholarships, what was the minimum score among those who received scholarships? </w:t>
                        </w:r>
                      </w:p>
                      <w:p w14:paraId="4D7EB9FB"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Solution</w:t>
                        </w:r>
                      </w:p>
                      <w:p w14:paraId="11B1AD73"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Mean = 500</w:t>
                        </w:r>
                      </w:p>
                      <w:p w14:paraId="6857D164"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Standard deviation = 75</w:t>
                        </w:r>
                      </w:p>
                      <w:p w14:paraId="0C08E783"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Percent = 2.28 (0.0228)</w:t>
                        </w:r>
                      </w:p>
                      <w:p w14:paraId="4CA63B92"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At this point p-value = 0.9772</w:t>
                        </w:r>
                      </w:p>
                      <w:p w14:paraId="2048259C"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z-value = 2.00</w:t>
                        </w:r>
                      </w:p>
                      <w:p w14:paraId="0AD795C9"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x = 2(75) + 500</w:t>
                        </w:r>
                      </w:p>
                      <w:p w14:paraId="0B99F7C5"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x = 650</w:t>
                        </w:r>
                      </w:p>
                      <w:p w14:paraId="2CC2F970" w14:textId="77777777" w:rsidR="00D72969" w:rsidRPr="00FF6BD4" w:rsidRDefault="00D72969" w:rsidP="006E0097">
                        <w:pPr>
                          <w:rPr>
                            <w:rFonts w:ascii="Times New Roman" w:hAnsi="Times New Roman" w:cs="Times New Roman"/>
                            <w:sz w:val="22"/>
                            <w:szCs w:val="22"/>
                          </w:rPr>
                        </w:pPr>
                        <w:r>
                          <w:rPr>
                            <w:rFonts w:ascii="Times New Roman" w:hAnsi="Times New Roman" w:cs="Times New Roman"/>
                            <w:sz w:val="22"/>
                            <w:szCs w:val="22"/>
                          </w:rPr>
                          <w:t>minimum score = 650</w:t>
                        </w:r>
                      </w:p>
                    </w:tc>
                  </w:tr>
                  <w:tr w:rsidR="00D72969" w:rsidRPr="00FF6BD4" w14:paraId="450847CC" w14:textId="77777777" w:rsidTr="006E0097">
                    <w:tc>
                      <w:tcPr>
                        <w:tcW w:w="405" w:type="dxa"/>
                        <w:tcMar>
                          <w:top w:w="0" w:type="dxa"/>
                          <w:left w:w="0" w:type="dxa"/>
                          <w:bottom w:w="0" w:type="dxa"/>
                          <w:right w:w="0" w:type="dxa"/>
                        </w:tcMar>
                        <w:vAlign w:val="center"/>
                      </w:tcPr>
                      <w:p w14:paraId="381510A4" w14:textId="77777777" w:rsidR="00D72969" w:rsidRPr="00FF6BD4" w:rsidRDefault="00D72969" w:rsidP="006E0097">
                        <w:pPr>
                          <w:rPr>
                            <w:rFonts w:ascii="Times New Roman" w:eastAsia="Times New Roman" w:hAnsi="Times New Roman" w:cs="Times New Roman"/>
                            <w:color w:val="000000"/>
                            <w:sz w:val="22"/>
                            <w:szCs w:val="22"/>
                            <w:bdr w:val="nil"/>
                          </w:rPr>
                        </w:pPr>
                        <w:proofErr w:type="gramStart"/>
                        <w:r w:rsidRPr="00FF6BD4">
                          <w:rPr>
                            <w:rFonts w:ascii="Times New Roman" w:eastAsia="Times New Roman" w:hAnsi="Times New Roman" w:cs="Times New Roman"/>
                            <w:color w:val="000000"/>
                            <w:sz w:val="22"/>
                            <w:szCs w:val="22"/>
                            <w:bdr w:val="nil"/>
                          </w:rPr>
                          <w:lastRenderedPageBreak/>
                          <w:t>b</w:t>
                        </w:r>
                        <w:proofErr w:type="gramEnd"/>
                        <w:r w:rsidRPr="00FF6BD4">
                          <w:rPr>
                            <w:rFonts w:ascii="Times New Roman" w:eastAsia="Times New Roman" w:hAnsi="Times New Roman" w:cs="Times New Roman"/>
                            <w:color w:val="000000"/>
                            <w:sz w:val="22"/>
                            <w:szCs w:val="22"/>
                            <w:bdr w:val="nil"/>
                          </w:rPr>
                          <w:t>.</w:t>
                        </w:r>
                      </w:p>
                      <w:p w14:paraId="1B2C266B" w14:textId="77777777" w:rsidR="00D72969" w:rsidRPr="00FF6BD4" w:rsidRDefault="00D72969" w:rsidP="006E0097">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07CA8B40"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 xml:space="preserve">It is known that 6.3 percent of students who applied to UTC were not accepted. What is the highest score of those who were denied acceptance? </w:t>
                        </w:r>
                      </w:p>
                      <w:p w14:paraId="004CC875"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Solution</w:t>
                        </w:r>
                      </w:p>
                      <w:p w14:paraId="1CB2D871"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Percent = 0.063</w:t>
                        </w:r>
                      </w:p>
                      <w:p w14:paraId="142639C7"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At 0.063, z-score = -1.53</w:t>
                        </w:r>
                      </w:p>
                      <w:p w14:paraId="1983372D"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X = -1.53(75) + 500</w:t>
                        </w:r>
                      </w:p>
                      <w:p w14:paraId="59E86F72" w14:textId="77777777" w:rsidR="00D72969" w:rsidRPr="00FF6BD4"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385.25</w:t>
                        </w:r>
                      </w:p>
                    </w:tc>
                  </w:tr>
                  <w:tr w:rsidR="00D72969" w:rsidRPr="00FF6BD4" w14:paraId="24D40093" w14:textId="77777777" w:rsidTr="006E0097">
                    <w:tc>
                      <w:tcPr>
                        <w:tcW w:w="405" w:type="dxa"/>
                        <w:tcMar>
                          <w:top w:w="0" w:type="dxa"/>
                          <w:left w:w="0" w:type="dxa"/>
                          <w:bottom w:w="0" w:type="dxa"/>
                          <w:right w:w="0" w:type="dxa"/>
                        </w:tcMar>
                        <w:vAlign w:val="center"/>
                      </w:tcPr>
                      <w:p w14:paraId="69B73FB6"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36142AD2"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percentage of students had scores between 575 and 650?</w:t>
                        </w:r>
                      </w:p>
                      <w:p w14:paraId="3EBB7DE0"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Solution</w:t>
                        </w:r>
                      </w:p>
                      <w:p w14:paraId="39D8CE12"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At 575,</w:t>
                        </w:r>
                      </w:p>
                      <w:p w14:paraId="4D665E42"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 xml:space="preserve">z-score = </w:t>
                        </w:r>
                        <m:oMath>
                          <m:f>
                            <m:fPr>
                              <m:ctrlPr>
                                <w:rPr>
                                  <w:rFonts w:ascii="Cambria Math" w:hAnsi="Cambria Math" w:cs="Times New Roman"/>
                                  <w:i/>
                                  <w:sz w:val="22"/>
                                  <w:szCs w:val="22"/>
                                </w:rPr>
                              </m:ctrlPr>
                            </m:fPr>
                            <m:num>
                              <m:r>
                                <w:rPr>
                                  <w:rFonts w:ascii="Cambria Math" w:hAnsi="Cambria Math" w:cs="Times New Roman"/>
                                  <w:sz w:val="22"/>
                                  <w:szCs w:val="22"/>
                                </w:rPr>
                                <m:t>575-500</m:t>
                              </m:r>
                            </m:num>
                            <m:den>
                              <m:r>
                                <w:rPr>
                                  <w:rFonts w:ascii="Cambria Math" w:hAnsi="Cambria Math" w:cs="Times New Roman"/>
                                  <w:sz w:val="22"/>
                                  <w:szCs w:val="22"/>
                                </w:rPr>
                                <m:t>75</m:t>
                              </m:r>
                            </m:den>
                          </m:f>
                        </m:oMath>
                      </w:p>
                      <w:p w14:paraId="6B3ADC05"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1</w:t>
                        </w:r>
                      </w:p>
                      <w:p w14:paraId="4C17A80C"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p-value = 0.8413</w:t>
                        </w:r>
                      </w:p>
                      <w:p w14:paraId="4296B47E"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at 650,</w:t>
                        </w:r>
                      </w:p>
                      <w:p w14:paraId="2A972156"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 xml:space="preserve">z-score = </w:t>
                        </w:r>
                        <m:oMath>
                          <m:f>
                            <m:fPr>
                              <m:ctrlPr>
                                <w:rPr>
                                  <w:rFonts w:ascii="Cambria Math" w:hAnsi="Cambria Math" w:cs="Times New Roman"/>
                                  <w:i/>
                                  <w:sz w:val="22"/>
                                  <w:szCs w:val="22"/>
                                </w:rPr>
                              </m:ctrlPr>
                            </m:fPr>
                            <m:num>
                              <m:r>
                                <w:rPr>
                                  <w:rFonts w:ascii="Cambria Math" w:hAnsi="Cambria Math" w:cs="Times New Roman"/>
                                  <w:sz w:val="22"/>
                                  <w:szCs w:val="22"/>
                                </w:rPr>
                                <m:t>650-500</m:t>
                              </m:r>
                            </m:num>
                            <m:den>
                              <m:r>
                                <w:rPr>
                                  <w:rFonts w:ascii="Cambria Math" w:hAnsi="Cambria Math" w:cs="Times New Roman"/>
                                  <w:sz w:val="22"/>
                                  <w:szCs w:val="22"/>
                                </w:rPr>
                                <m:t>75</m:t>
                              </m:r>
                            </m:den>
                          </m:f>
                        </m:oMath>
                      </w:p>
                      <w:p w14:paraId="02E6B8BD"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2</w:t>
                        </w:r>
                      </w:p>
                      <w:p w14:paraId="6849CBA0"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p-value = 0.9772</w:t>
                        </w:r>
                      </w:p>
                      <w:p w14:paraId="7215B654"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P(575&lt;x&lt;650) = 0.9772 – 0.8413</w:t>
                        </w:r>
                      </w:p>
                      <w:p w14:paraId="4600B95D" w14:textId="77777777" w:rsidR="00D72969" w:rsidRPr="00FF6BD4"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0.1359</w:t>
                        </w:r>
                      </w:p>
                    </w:tc>
                  </w:tr>
                </w:tbl>
                <w:p w14:paraId="7426CE6E" w14:textId="77777777" w:rsidR="00D72969" w:rsidRPr="00FF6BD4" w:rsidRDefault="00D72969" w:rsidP="006E0097">
                  <w:pPr>
                    <w:rPr>
                      <w:rFonts w:ascii="Times New Roman" w:hAnsi="Times New Roman" w:cs="Times New Roman"/>
                      <w:sz w:val="22"/>
                      <w:szCs w:val="22"/>
                    </w:rPr>
                  </w:pPr>
                </w:p>
              </w:tc>
            </w:tr>
          </w:tbl>
          <w:p w14:paraId="60DE5A12" w14:textId="77777777" w:rsidR="00D72969" w:rsidRPr="00FF6BD4" w:rsidRDefault="00D72969" w:rsidP="006E0097">
            <w:pPr>
              <w:pBdr>
                <w:bottom w:val="single" w:sz="6" w:space="1" w:color="auto"/>
              </w:pBdr>
              <w:spacing w:after="75"/>
              <w:rPr>
                <w:rFonts w:ascii="Times New Roman" w:hAnsi="Times New Roman" w:cs="Times New Roman"/>
                <w:sz w:val="22"/>
                <w:szCs w:val="22"/>
              </w:rPr>
            </w:pPr>
          </w:p>
          <w:p w14:paraId="4D324EC9" w14:textId="77777777" w:rsidR="00D72969" w:rsidRPr="00FF6BD4" w:rsidRDefault="00D72969" w:rsidP="006E0097">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t>Problem 1</w:t>
            </w:r>
            <w:r>
              <w:rPr>
                <w:rFonts w:ascii="Times New Roman" w:hAnsi="Times New Roman" w:cs="Times New Roman"/>
                <w:b/>
                <w:sz w:val="22"/>
                <w:szCs w:val="22"/>
                <w:u w:val="single"/>
              </w:rPr>
              <w:t>1</w:t>
            </w:r>
            <w:r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D72969" w:rsidRPr="00FF6BD4" w14:paraId="16226B29" w14:textId="77777777" w:rsidTr="006E0097">
              <w:tc>
                <w:tcPr>
                  <w:tcW w:w="5000" w:type="pct"/>
                  <w:tcMar>
                    <w:top w:w="0" w:type="dxa"/>
                    <w:left w:w="0" w:type="dxa"/>
                    <w:bottom w:w="0" w:type="dxa"/>
                    <w:right w:w="0" w:type="dxa"/>
                  </w:tcMar>
                  <w:vAlign w:val="center"/>
                </w:tcPr>
                <w:p w14:paraId="1E056497" w14:textId="77777777" w:rsidR="00D72969" w:rsidRPr="00FF6BD4" w:rsidRDefault="00D72969" w:rsidP="006E0097">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There are 8,000 students at the University of Tennessee at Chattanooga. The average age of all the students is 24 years with a standard deviation of 9 years. A random sample of 36 students is selected.</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05"/>
                    <w:gridCol w:w="8430"/>
                  </w:tblGrid>
                  <w:tr w:rsidR="00D72969" w:rsidRPr="00FF6BD4" w14:paraId="1DAA80B4" w14:textId="77777777" w:rsidTr="006E0097">
                    <w:tc>
                      <w:tcPr>
                        <w:tcW w:w="405" w:type="dxa"/>
                        <w:tcMar>
                          <w:top w:w="0" w:type="dxa"/>
                          <w:left w:w="0" w:type="dxa"/>
                          <w:bottom w:w="0" w:type="dxa"/>
                          <w:right w:w="0" w:type="dxa"/>
                        </w:tcMar>
                        <w:vAlign w:val="center"/>
                      </w:tcPr>
                      <w:p w14:paraId="4FF0BA17"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a.</w:t>
                        </w:r>
                      </w:p>
                    </w:tc>
                    <w:tc>
                      <w:tcPr>
                        <w:tcW w:w="8430" w:type="dxa"/>
                        <w:tcMar>
                          <w:top w:w="0" w:type="dxa"/>
                          <w:left w:w="0" w:type="dxa"/>
                          <w:bottom w:w="0" w:type="dxa"/>
                          <w:right w:w="0" w:type="dxa"/>
                        </w:tcMar>
                        <w:vAlign w:val="center"/>
                      </w:tcPr>
                      <w:p w14:paraId="611FD7E6"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Determine the standard error of the mean.</w:t>
                        </w:r>
                      </w:p>
                    </w:tc>
                  </w:tr>
                  <w:tr w:rsidR="00D72969" w:rsidRPr="00FF6BD4" w14:paraId="20382886" w14:textId="77777777" w:rsidTr="006E0097">
                    <w:tc>
                      <w:tcPr>
                        <w:tcW w:w="405" w:type="dxa"/>
                        <w:tcMar>
                          <w:top w:w="0" w:type="dxa"/>
                          <w:left w:w="0" w:type="dxa"/>
                          <w:bottom w:w="0" w:type="dxa"/>
                          <w:right w:w="0" w:type="dxa"/>
                        </w:tcMar>
                        <w:vAlign w:val="center"/>
                      </w:tcPr>
                      <w:p w14:paraId="31182D51"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078F518C"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the sample mean will be larger than 19.5?</w:t>
                        </w:r>
                      </w:p>
                    </w:tc>
                  </w:tr>
                  <w:tr w:rsidR="00D72969" w:rsidRPr="00FF6BD4" w14:paraId="20FA17F8" w14:textId="77777777" w:rsidTr="006E0097">
                    <w:tc>
                      <w:tcPr>
                        <w:tcW w:w="405" w:type="dxa"/>
                        <w:tcMar>
                          <w:top w:w="0" w:type="dxa"/>
                          <w:left w:w="0" w:type="dxa"/>
                          <w:bottom w:w="0" w:type="dxa"/>
                          <w:right w:w="0" w:type="dxa"/>
                        </w:tcMar>
                        <w:vAlign w:val="center"/>
                      </w:tcPr>
                      <w:p w14:paraId="25776D28"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71A34E27"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the sample mean will be between 25.5 and 27 years?</w:t>
                        </w:r>
                      </w:p>
                    </w:tc>
                  </w:tr>
                </w:tbl>
                <w:p w14:paraId="35764ADA" w14:textId="77777777" w:rsidR="00D72969" w:rsidRPr="00FF6BD4" w:rsidRDefault="00D72969" w:rsidP="006E0097">
                  <w:pPr>
                    <w:rPr>
                      <w:rFonts w:ascii="Times New Roman" w:hAnsi="Times New Roman" w:cs="Times New Roman"/>
                      <w:sz w:val="22"/>
                      <w:szCs w:val="22"/>
                    </w:rPr>
                  </w:pPr>
                </w:p>
              </w:tc>
            </w:tr>
          </w:tbl>
          <w:p w14:paraId="4175AED4" w14:textId="77777777" w:rsidR="00D72969" w:rsidRPr="00FF6BD4" w:rsidRDefault="00D72969" w:rsidP="006E0097">
            <w:pPr>
              <w:spacing w:after="75"/>
              <w:rPr>
                <w:rFonts w:ascii="Times New Roman" w:hAnsi="Times New Roman" w:cs="Times New Roman"/>
                <w:sz w:val="22"/>
                <w:szCs w:val="22"/>
              </w:rPr>
            </w:pPr>
          </w:p>
          <w:p w14:paraId="5AC0D7ED" w14:textId="77777777" w:rsidR="00D72969" w:rsidRPr="00FF6BD4" w:rsidRDefault="00D72969" w:rsidP="006E0097">
            <w:pPr>
              <w:spacing w:after="75"/>
              <w:rPr>
                <w:rFonts w:ascii="Times New Roman" w:hAnsi="Times New Roman" w:cs="Times New Roman"/>
                <w:sz w:val="22"/>
                <w:szCs w:val="22"/>
              </w:rPr>
            </w:pPr>
            <w:r w:rsidRPr="00FF6BD4">
              <w:rPr>
                <w:rFonts w:ascii="Times New Roman" w:hAnsi="Times New Roman" w:cs="Times New Roman"/>
                <w:sz w:val="22"/>
                <w:szCs w:val="22"/>
              </w:rPr>
              <w:t>------------------------------------------------------------------------------</w:t>
            </w:r>
          </w:p>
          <w:p w14:paraId="332881EE" w14:textId="77777777" w:rsidR="00D72969" w:rsidRPr="00FF6BD4" w:rsidRDefault="00D72969" w:rsidP="006E0097">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t>Problem 1</w:t>
            </w:r>
            <w:r>
              <w:rPr>
                <w:rFonts w:ascii="Times New Roman" w:hAnsi="Times New Roman" w:cs="Times New Roman"/>
                <w:b/>
                <w:sz w:val="22"/>
                <w:szCs w:val="22"/>
                <w:u w:val="single"/>
              </w:rPr>
              <w:t>2</w:t>
            </w:r>
            <w:r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D72969" w:rsidRPr="00FF6BD4" w14:paraId="741D9160" w14:textId="77777777" w:rsidTr="006E0097">
              <w:tc>
                <w:tcPr>
                  <w:tcW w:w="5000" w:type="pct"/>
                  <w:tcMar>
                    <w:top w:w="0" w:type="dxa"/>
                    <w:left w:w="0" w:type="dxa"/>
                    <w:bottom w:w="0" w:type="dxa"/>
                    <w:right w:w="0" w:type="dxa"/>
                  </w:tcMar>
                  <w:vAlign w:val="center"/>
                </w:tcPr>
                <w:p w14:paraId="340D5157" w14:textId="77777777" w:rsidR="00D72969" w:rsidRPr="00FF6BD4" w:rsidRDefault="00D72969" w:rsidP="006E0097">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In a large university, 20% of the students are business majors. A random sample of 100 students is selected, and their majors are recorded.</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05"/>
                    <w:gridCol w:w="8430"/>
                  </w:tblGrid>
                  <w:tr w:rsidR="00D72969" w:rsidRPr="00FF6BD4" w14:paraId="4AD15B4E" w14:textId="77777777" w:rsidTr="006E0097">
                    <w:tc>
                      <w:tcPr>
                        <w:tcW w:w="405" w:type="dxa"/>
                        <w:tcMar>
                          <w:top w:w="0" w:type="dxa"/>
                          <w:left w:w="0" w:type="dxa"/>
                          <w:bottom w:w="0" w:type="dxa"/>
                          <w:right w:w="0" w:type="dxa"/>
                        </w:tcMar>
                        <w:vAlign w:val="center"/>
                      </w:tcPr>
                      <w:p w14:paraId="7DF65430"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a.</w:t>
                        </w:r>
                      </w:p>
                    </w:tc>
                    <w:tc>
                      <w:tcPr>
                        <w:tcW w:w="8430" w:type="dxa"/>
                        <w:tcMar>
                          <w:top w:w="0" w:type="dxa"/>
                          <w:left w:w="0" w:type="dxa"/>
                          <w:bottom w:w="0" w:type="dxa"/>
                          <w:right w:w="0" w:type="dxa"/>
                        </w:tcMar>
                        <w:vAlign w:val="center"/>
                      </w:tcPr>
                      <w:p w14:paraId="6E08B09E"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Compute the standard error of the proportion.</w:t>
                        </w:r>
                      </w:p>
                      <w:p w14:paraId="5E6C8EEA"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Solution</w:t>
                        </w:r>
                      </w:p>
                      <w:p w14:paraId="05B3880B"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 xml:space="preserve">Standard error = </w:t>
                        </w:r>
                        <m:oMath>
                          <m:rad>
                            <m:radPr>
                              <m:degHide m:val="1"/>
                              <m:ctrlPr>
                                <w:rPr>
                                  <w:rFonts w:ascii="Cambria Math" w:hAnsi="Cambria Math" w:cs="Times New Roman"/>
                                  <w:i/>
                                  <w:sz w:val="22"/>
                                  <w:szCs w:val="22"/>
                                </w:rPr>
                              </m:ctrlPr>
                            </m:radPr>
                            <m:deg/>
                            <m:e>
                              <m:f>
                                <m:fPr>
                                  <m:ctrlPr>
                                    <w:rPr>
                                      <w:rFonts w:ascii="Cambria Math" w:hAnsi="Cambria Math" w:cs="Times New Roman"/>
                                      <w:i/>
                                      <w:sz w:val="22"/>
                                      <w:szCs w:val="22"/>
                                    </w:rPr>
                                  </m:ctrlPr>
                                </m:fPr>
                                <m:num>
                                  <m:r>
                                    <w:rPr>
                                      <w:rFonts w:ascii="Cambria Math" w:hAnsi="Cambria Math" w:cs="Times New Roman"/>
                                      <w:sz w:val="22"/>
                                      <w:szCs w:val="22"/>
                                    </w:rPr>
                                    <m:t>pq</m:t>
                                  </m:r>
                                </m:num>
                                <m:den>
                                  <m:r>
                                    <w:rPr>
                                      <w:rFonts w:ascii="Cambria Math" w:hAnsi="Cambria Math" w:cs="Times New Roman"/>
                                      <w:sz w:val="22"/>
                                      <w:szCs w:val="22"/>
                                    </w:rPr>
                                    <m:t>n</m:t>
                                  </m:r>
                                </m:den>
                              </m:f>
                            </m:e>
                          </m:rad>
                        </m:oMath>
                      </w:p>
                      <w:p w14:paraId="5376CA16"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 xml:space="preserve">                        = </w:t>
                        </w:r>
                        <m:oMath>
                          <m:rad>
                            <m:radPr>
                              <m:degHide m:val="1"/>
                              <m:ctrlPr>
                                <w:rPr>
                                  <w:rFonts w:ascii="Cambria Math" w:hAnsi="Cambria Math" w:cs="Times New Roman"/>
                                  <w:i/>
                                  <w:sz w:val="22"/>
                                  <w:szCs w:val="22"/>
                                </w:rPr>
                              </m:ctrlPr>
                            </m:radPr>
                            <m:deg/>
                            <m:e>
                              <m:f>
                                <m:fPr>
                                  <m:ctrlPr>
                                    <w:rPr>
                                      <w:rFonts w:ascii="Cambria Math" w:hAnsi="Cambria Math" w:cs="Times New Roman"/>
                                      <w:i/>
                                      <w:sz w:val="22"/>
                                      <w:szCs w:val="22"/>
                                    </w:rPr>
                                  </m:ctrlPr>
                                </m:fPr>
                                <m:num>
                                  <m:r>
                                    <w:rPr>
                                      <w:rFonts w:ascii="Cambria Math" w:hAnsi="Cambria Math" w:cs="Times New Roman"/>
                                      <w:sz w:val="22"/>
                                      <w:szCs w:val="22"/>
                                    </w:rPr>
                                    <m:t>0.2×0.8</m:t>
                                  </m:r>
                                </m:num>
                                <m:den>
                                  <m:r>
                                    <w:rPr>
                                      <w:rFonts w:ascii="Cambria Math" w:hAnsi="Cambria Math" w:cs="Times New Roman"/>
                                      <w:sz w:val="22"/>
                                      <w:szCs w:val="22"/>
                                    </w:rPr>
                                    <m:t>100</m:t>
                                  </m:r>
                                </m:den>
                              </m:f>
                            </m:e>
                          </m:rad>
                        </m:oMath>
                      </w:p>
                      <w:p w14:paraId="0F33A1C2" w14:textId="77777777" w:rsidR="00D72969" w:rsidRPr="00FF6BD4" w:rsidRDefault="00D72969" w:rsidP="006E0097">
                        <w:pPr>
                          <w:rPr>
                            <w:rFonts w:ascii="Times New Roman" w:hAnsi="Times New Roman" w:cs="Times New Roman"/>
                            <w:sz w:val="22"/>
                            <w:szCs w:val="22"/>
                          </w:rPr>
                        </w:pPr>
                        <w:r>
                          <w:rPr>
                            <w:rFonts w:ascii="Times New Roman" w:hAnsi="Times New Roman" w:cs="Times New Roman"/>
                            <w:sz w:val="22"/>
                            <w:szCs w:val="22"/>
                          </w:rPr>
                          <w:t xml:space="preserve">                        = 0.04</w:t>
                        </w:r>
                      </w:p>
                    </w:tc>
                  </w:tr>
                  <w:tr w:rsidR="00D72969" w:rsidRPr="00FF6BD4" w14:paraId="0E5BC5CE" w14:textId="77777777" w:rsidTr="006E0097">
                    <w:tc>
                      <w:tcPr>
                        <w:tcW w:w="405" w:type="dxa"/>
                        <w:tcMar>
                          <w:top w:w="0" w:type="dxa"/>
                          <w:left w:w="0" w:type="dxa"/>
                          <w:bottom w:w="0" w:type="dxa"/>
                          <w:right w:w="0" w:type="dxa"/>
                        </w:tcMar>
                        <w:vAlign w:val="center"/>
                      </w:tcPr>
                      <w:p w14:paraId="5CA89248"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4A00B0EB"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contains at least 12 business majors?</w:t>
                        </w:r>
                      </w:p>
                      <w:p w14:paraId="178FFC45"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Solution</w:t>
                        </w:r>
                      </w:p>
                      <w:p w14:paraId="09CD8ED4"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z-score=</w:t>
                        </w:r>
                        <m:oMath>
                          <m:f>
                            <m:fPr>
                              <m:ctrlPr>
                                <w:rPr>
                                  <w:rFonts w:ascii="Cambria Math" w:hAnsi="Cambria Math" w:cs="Times New Roman"/>
                                  <w:i/>
                                  <w:sz w:val="22"/>
                                  <w:szCs w:val="22"/>
                                </w:rPr>
                              </m:ctrlPr>
                            </m:fPr>
                            <m:num>
                              <m:r>
                                <w:rPr>
                                  <w:rFonts w:ascii="Cambria Math" w:hAnsi="Cambria Math" w:cs="Times New Roman"/>
                                  <w:sz w:val="22"/>
                                  <w:szCs w:val="22"/>
                                </w:rPr>
                                <m:t>0.12-0.2</m:t>
                              </m:r>
                            </m:num>
                            <m:den>
                              <m:r>
                                <w:rPr>
                                  <w:rFonts w:ascii="Cambria Math" w:hAnsi="Cambria Math" w:cs="Times New Roman"/>
                                  <w:sz w:val="22"/>
                                  <w:szCs w:val="22"/>
                                </w:rPr>
                                <m:t>0.04</m:t>
                              </m:r>
                            </m:den>
                          </m:f>
                        </m:oMath>
                      </w:p>
                      <w:p w14:paraId="2DED117D" w14:textId="77777777" w:rsidR="00D72969" w:rsidRDefault="00D72969" w:rsidP="006E0097">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 -2</w:t>
                        </w:r>
                      </w:p>
                      <w:p w14:paraId="7AC4C445" w14:textId="77777777" w:rsidR="00D72969" w:rsidRDefault="00D72969" w:rsidP="006E0097">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p-value = 0.0228</w:t>
                        </w:r>
                      </w:p>
                      <w:p w14:paraId="69AA7F6E" w14:textId="77777777" w:rsidR="00D72969" w:rsidRDefault="00D72969" w:rsidP="006E0097">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p(x&gt;0.12) = 1 – 0.0228</w:t>
                        </w:r>
                      </w:p>
                      <w:p w14:paraId="4CE77C3F" w14:textId="77777777" w:rsidR="00D72969" w:rsidRDefault="00D72969" w:rsidP="006E0097">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 0.9772</w:t>
                        </w:r>
                      </w:p>
                      <w:p w14:paraId="67965C32" w14:textId="77777777" w:rsidR="00D72969" w:rsidRPr="00FF6BD4" w:rsidRDefault="00D72969" w:rsidP="006E0097">
                        <w:pPr>
                          <w:rPr>
                            <w:rFonts w:ascii="Times New Roman" w:hAnsi="Times New Roman" w:cs="Times New Roman"/>
                            <w:sz w:val="22"/>
                            <w:szCs w:val="22"/>
                          </w:rPr>
                        </w:pPr>
                      </w:p>
                    </w:tc>
                  </w:tr>
                  <w:tr w:rsidR="00D72969" w:rsidRPr="00FF6BD4" w14:paraId="15D8EE38" w14:textId="77777777" w:rsidTr="006E0097">
                    <w:tc>
                      <w:tcPr>
                        <w:tcW w:w="405" w:type="dxa"/>
                        <w:tcMar>
                          <w:top w:w="0" w:type="dxa"/>
                          <w:left w:w="0" w:type="dxa"/>
                          <w:bottom w:w="0" w:type="dxa"/>
                          <w:right w:w="0" w:type="dxa"/>
                        </w:tcMar>
                        <w:vAlign w:val="center"/>
                      </w:tcPr>
                      <w:p w14:paraId="71C028EE"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lastRenderedPageBreak/>
                          <w:t>c.</w:t>
                        </w:r>
                      </w:p>
                    </w:tc>
                    <w:tc>
                      <w:tcPr>
                        <w:tcW w:w="8430" w:type="dxa"/>
                        <w:tcMar>
                          <w:top w:w="0" w:type="dxa"/>
                          <w:left w:w="0" w:type="dxa"/>
                          <w:bottom w:w="0" w:type="dxa"/>
                          <w:right w:w="0" w:type="dxa"/>
                        </w:tcMar>
                        <w:vAlign w:val="center"/>
                      </w:tcPr>
                      <w:p w14:paraId="73EF1C08"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contains less than 15 business majors?</w:t>
                        </w:r>
                      </w:p>
                      <w:p w14:paraId="37135C90"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z-score=</w:t>
                        </w:r>
                        <m:oMath>
                          <m:f>
                            <m:fPr>
                              <m:ctrlPr>
                                <w:rPr>
                                  <w:rFonts w:ascii="Cambria Math" w:hAnsi="Cambria Math" w:cs="Times New Roman"/>
                                  <w:i/>
                                  <w:sz w:val="22"/>
                                  <w:szCs w:val="22"/>
                                </w:rPr>
                              </m:ctrlPr>
                            </m:fPr>
                            <m:num>
                              <m:r>
                                <w:rPr>
                                  <w:rFonts w:ascii="Cambria Math" w:hAnsi="Cambria Math" w:cs="Times New Roman"/>
                                  <w:sz w:val="22"/>
                                  <w:szCs w:val="22"/>
                                </w:rPr>
                                <m:t>0.15-0.2</m:t>
                              </m:r>
                            </m:num>
                            <m:den>
                              <m:r>
                                <w:rPr>
                                  <w:rFonts w:ascii="Cambria Math" w:hAnsi="Cambria Math" w:cs="Times New Roman"/>
                                  <w:sz w:val="22"/>
                                  <w:szCs w:val="22"/>
                                </w:rPr>
                                <m:t>0.04</m:t>
                              </m:r>
                            </m:den>
                          </m:f>
                        </m:oMath>
                      </w:p>
                      <w:p w14:paraId="7CD2CB50" w14:textId="77777777" w:rsidR="00D72969" w:rsidRDefault="00D72969" w:rsidP="006E0097">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 -1.25</w:t>
                        </w:r>
                      </w:p>
                      <w:p w14:paraId="3DCEB572" w14:textId="77777777" w:rsidR="00D72969" w:rsidRDefault="00D72969" w:rsidP="006E0097">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P(x&lt;0.15) = 0.1056</w:t>
                        </w:r>
                      </w:p>
                      <w:p w14:paraId="3E13BA25" w14:textId="77777777" w:rsidR="00D72969" w:rsidRPr="00FF6BD4" w:rsidRDefault="00D72969" w:rsidP="006E0097">
                        <w:pPr>
                          <w:rPr>
                            <w:rFonts w:ascii="Times New Roman" w:hAnsi="Times New Roman" w:cs="Times New Roman"/>
                            <w:sz w:val="22"/>
                            <w:szCs w:val="22"/>
                          </w:rPr>
                        </w:pPr>
                      </w:p>
                    </w:tc>
                  </w:tr>
                  <w:tr w:rsidR="00D72969" w:rsidRPr="00FF6BD4" w14:paraId="49EEEC1A" w14:textId="77777777" w:rsidTr="006E0097">
                    <w:tc>
                      <w:tcPr>
                        <w:tcW w:w="405" w:type="dxa"/>
                        <w:tcMar>
                          <w:top w:w="0" w:type="dxa"/>
                          <w:left w:w="0" w:type="dxa"/>
                          <w:bottom w:w="0" w:type="dxa"/>
                          <w:right w:w="0" w:type="dxa"/>
                        </w:tcMar>
                        <w:vAlign w:val="center"/>
                      </w:tcPr>
                      <w:p w14:paraId="3E37867A" w14:textId="77777777" w:rsidR="00D72969" w:rsidRPr="00FF6BD4" w:rsidRDefault="00D72969" w:rsidP="006E0097">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w:t>
                        </w:r>
                      </w:p>
                    </w:tc>
                    <w:tc>
                      <w:tcPr>
                        <w:tcW w:w="8430" w:type="dxa"/>
                        <w:tcMar>
                          <w:top w:w="0" w:type="dxa"/>
                          <w:left w:w="0" w:type="dxa"/>
                          <w:bottom w:w="0" w:type="dxa"/>
                          <w:right w:w="0" w:type="dxa"/>
                        </w:tcMar>
                        <w:vAlign w:val="center"/>
                      </w:tcPr>
                      <w:p w14:paraId="732ECFA2" w14:textId="77777777" w:rsidR="00D72969" w:rsidRDefault="00D72969" w:rsidP="006E0097">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contains between 12 and 14 business majors?</w:t>
                        </w:r>
                      </w:p>
                      <w:p w14:paraId="65E06778"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Solution</w:t>
                        </w:r>
                      </w:p>
                      <w:p w14:paraId="6CEE5CE7" w14:textId="77777777" w:rsidR="00D72969" w:rsidRDefault="00D72969" w:rsidP="006E0097">
                        <w:pPr>
                          <w:rPr>
                            <w:rFonts w:ascii="Times New Roman" w:hAnsi="Times New Roman" w:cs="Times New Roman"/>
                            <w:sz w:val="22"/>
                            <w:szCs w:val="22"/>
                          </w:rPr>
                        </w:pPr>
                        <w:r>
                          <w:rPr>
                            <w:rFonts w:ascii="Times New Roman" w:hAnsi="Times New Roman" w:cs="Times New Roman"/>
                            <w:sz w:val="22"/>
                            <w:szCs w:val="22"/>
                          </w:rPr>
                          <w:t>At 12, p-value = 0.0228</w:t>
                        </w:r>
                      </w:p>
                      <w:p w14:paraId="0F6F02DB" w14:textId="77777777" w:rsidR="00D72969" w:rsidRDefault="00D72969" w:rsidP="006E0097">
                        <w:pPr>
                          <w:rPr>
                            <w:rFonts w:ascii="Times New Roman" w:eastAsiaTheme="minorEastAsia" w:hAnsi="Times New Roman" w:cs="Times New Roman"/>
                            <w:sz w:val="22"/>
                            <w:szCs w:val="22"/>
                          </w:rPr>
                        </w:pPr>
                        <w:r>
                          <w:rPr>
                            <w:rFonts w:ascii="Times New Roman" w:hAnsi="Times New Roman" w:cs="Times New Roman"/>
                            <w:sz w:val="22"/>
                            <w:szCs w:val="22"/>
                          </w:rPr>
                          <w:t xml:space="preserve">At 14, z-score = </w:t>
                        </w:r>
                        <m:oMath>
                          <m:f>
                            <m:fPr>
                              <m:ctrlPr>
                                <w:rPr>
                                  <w:rFonts w:ascii="Cambria Math" w:hAnsi="Cambria Math" w:cs="Times New Roman"/>
                                  <w:i/>
                                  <w:sz w:val="22"/>
                                  <w:szCs w:val="22"/>
                                </w:rPr>
                              </m:ctrlPr>
                            </m:fPr>
                            <m:num>
                              <m:r>
                                <w:rPr>
                                  <w:rFonts w:ascii="Cambria Math" w:hAnsi="Cambria Math" w:cs="Times New Roman"/>
                                  <w:sz w:val="22"/>
                                  <w:szCs w:val="22"/>
                                </w:rPr>
                                <m:t>0.14-0.2</m:t>
                              </m:r>
                            </m:num>
                            <m:den>
                              <m:r>
                                <w:rPr>
                                  <w:rFonts w:ascii="Cambria Math" w:hAnsi="Cambria Math" w:cs="Times New Roman"/>
                                  <w:sz w:val="22"/>
                                  <w:szCs w:val="22"/>
                                </w:rPr>
                                <m:t>0.04</m:t>
                              </m:r>
                            </m:den>
                          </m:f>
                        </m:oMath>
                      </w:p>
                      <w:p w14:paraId="30CD45A1" w14:textId="77777777" w:rsidR="00D72969" w:rsidRDefault="00D72969" w:rsidP="006E0097">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 -1.5</w:t>
                        </w:r>
                      </w:p>
                      <w:p w14:paraId="4DF5028F" w14:textId="77777777" w:rsidR="00D72969" w:rsidRDefault="00D72969" w:rsidP="006E0097">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p-value = 0.0668</w:t>
                        </w:r>
                      </w:p>
                      <w:p w14:paraId="4B701651" w14:textId="77777777" w:rsidR="00D72969" w:rsidRDefault="00D72969" w:rsidP="006E0097">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p(0.12&lt;p&lt;0.14) = 0.0668 – 0.0228</w:t>
                        </w:r>
                      </w:p>
                      <w:p w14:paraId="2615109F" w14:textId="77777777" w:rsidR="00D72969" w:rsidRDefault="00D72969" w:rsidP="006E0097">
                        <w:pP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                          = 0.044</w:t>
                        </w:r>
                      </w:p>
                      <w:p w14:paraId="112B6C85" w14:textId="77777777" w:rsidR="00D72969" w:rsidRPr="00FF6BD4" w:rsidRDefault="00D72969" w:rsidP="006E0097">
                        <w:pPr>
                          <w:rPr>
                            <w:rFonts w:ascii="Times New Roman" w:hAnsi="Times New Roman" w:cs="Times New Roman"/>
                            <w:sz w:val="22"/>
                            <w:szCs w:val="22"/>
                          </w:rPr>
                        </w:pPr>
                      </w:p>
                    </w:tc>
                  </w:tr>
                </w:tbl>
                <w:p w14:paraId="6DE48DB7" w14:textId="77777777" w:rsidR="00D72969" w:rsidRPr="00FF6BD4" w:rsidRDefault="00D72969" w:rsidP="006E0097">
                  <w:pPr>
                    <w:rPr>
                      <w:rFonts w:ascii="Times New Roman" w:hAnsi="Times New Roman" w:cs="Times New Roman"/>
                      <w:sz w:val="22"/>
                      <w:szCs w:val="22"/>
                    </w:rPr>
                  </w:pPr>
                </w:p>
              </w:tc>
            </w:tr>
          </w:tbl>
          <w:p w14:paraId="2D5EFF4B" w14:textId="77777777" w:rsidR="00D72969" w:rsidRPr="00FF6BD4" w:rsidRDefault="00D72969" w:rsidP="006E0097">
            <w:pPr>
              <w:pStyle w:val="p"/>
              <w:pBdr>
                <w:bottom w:val="double" w:sz="6" w:space="1" w:color="auto"/>
              </w:pBdr>
              <w:rPr>
                <w:rFonts w:ascii="Times New Roman" w:hAnsi="Times New Roman" w:cs="Times New Roman"/>
                <w:sz w:val="22"/>
                <w:szCs w:val="22"/>
              </w:rPr>
            </w:pPr>
          </w:p>
          <w:p w14:paraId="3074BDFC" w14:textId="77777777" w:rsidR="00D72969" w:rsidRDefault="00D72969" w:rsidP="006E0097">
            <w:pPr>
              <w:pStyle w:val="p"/>
              <w:rPr>
                <w:rFonts w:ascii="Times New Roman" w:hAnsi="Times New Roman" w:cs="Times New Roman"/>
                <w:b/>
                <w:sz w:val="22"/>
                <w:szCs w:val="22"/>
                <w:u w:val="single"/>
              </w:rPr>
            </w:pPr>
          </w:p>
          <w:p w14:paraId="09A928F1" w14:textId="77777777" w:rsidR="00D72969" w:rsidRDefault="00D72969" w:rsidP="006E0097">
            <w:pPr>
              <w:pStyle w:val="p"/>
              <w:rPr>
                <w:rFonts w:ascii="Times New Roman" w:hAnsi="Times New Roman" w:cs="Times New Roman"/>
                <w:b/>
                <w:sz w:val="22"/>
                <w:szCs w:val="22"/>
                <w:u w:val="single"/>
              </w:rPr>
            </w:pPr>
          </w:p>
          <w:p w14:paraId="39946876" w14:textId="77777777" w:rsidR="00D72969" w:rsidRDefault="00D72969" w:rsidP="006E0097">
            <w:pPr>
              <w:pStyle w:val="p"/>
              <w:rPr>
                <w:rFonts w:ascii="Times New Roman" w:hAnsi="Times New Roman" w:cs="Times New Roman"/>
                <w:b/>
                <w:sz w:val="22"/>
                <w:szCs w:val="22"/>
                <w:u w:val="single"/>
              </w:rPr>
            </w:pPr>
          </w:p>
          <w:p w14:paraId="0D785894" w14:textId="77777777" w:rsidR="00D72969" w:rsidRDefault="00D72969" w:rsidP="006E0097">
            <w:pPr>
              <w:pStyle w:val="p"/>
              <w:rPr>
                <w:rFonts w:ascii="Times New Roman" w:hAnsi="Times New Roman" w:cs="Times New Roman"/>
                <w:b/>
                <w:sz w:val="22"/>
                <w:szCs w:val="22"/>
                <w:u w:val="single"/>
              </w:rPr>
            </w:pPr>
          </w:p>
          <w:p w14:paraId="5CEAD3D8" w14:textId="77777777" w:rsidR="00D72969" w:rsidRDefault="00D72969" w:rsidP="006E0097">
            <w:pPr>
              <w:pStyle w:val="p"/>
              <w:rPr>
                <w:rFonts w:ascii="Times New Roman" w:hAnsi="Times New Roman" w:cs="Times New Roman"/>
                <w:b/>
                <w:sz w:val="22"/>
                <w:szCs w:val="22"/>
                <w:u w:val="single"/>
              </w:rPr>
            </w:pPr>
          </w:p>
          <w:p w14:paraId="37CDFA82" w14:textId="77777777" w:rsidR="00D72969" w:rsidRDefault="00D72969" w:rsidP="006E0097">
            <w:pPr>
              <w:pStyle w:val="p"/>
              <w:rPr>
                <w:rFonts w:ascii="Times New Roman" w:hAnsi="Times New Roman" w:cs="Times New Roman"/>
                <w:b/>
                <w:sz w:val="22"/>
                <w:szCs w:val="22"/>
                <w:u w:val="single"/>
              </w:rPr>
            </w:pPr>
          </w:p>
          <w:p w14:paraId="74101C6C" w14:textId="77777777" w:rsidR="00D72969" w:rsidRDefault="00D72969" w:rsidP="006E0097">
            <w:pPr>
              <w:pStyle w:val="p"/>
              <w:rPr>
                <w:rFonts w:ascii="Times New Roman" w:hAnsi="Times New Roman" w:cs="Times New Roman"/>
                <w:b/>
                <w:sz w:val="22"/>
                <w:szCs w:val="22"/>
                <w:u w:val="single"/>
              </w:rPr>
            </w:pPr>
          </w:p>
          <w:p w14:paraId="291F5B37" w14:textId="77777777" w:rsidR="00D72969" w:rsidRDefault="00D72969" w:rsidP="006E0097">
            <w:pPr>
              <w:pStyle w:val="p"/>
              <w:rPr>
                <w:rFonts w:ascii="Times New Roman" w:hAnsi="Times New Roman" w:cs="Times New Roman"/>
                <w:b/>
                <w:sz w:val="22"/>
                <w:szCs w:val="22"/>
                <w:u w:val="single"/>
              </w:rPr>
            </w:pPr>
          </w:p>
          <w:p w14:paraId="32FB09C0" w14:textId="77777777" w:rsidR="00D72969" w:rsidRPr="00FF6BD4" w:rsidRDefault="00D72969" w:rsidP="006E0097">
            <w:pPr>
              <w:pStyle w:val="p"/>
              <w:rPr>
                <w:rFonts w:ascii="Times New Roman" w:hAnsi="Times New Roman" w:cs="Times New Roman"/>
                <w:sz w:val="22"/>
                <w:szCs w:val="22"/>
              </w:rPr>
            </w:pPr>
            <w:r w:rsidRPr="00FF6BD4">
              <w:rPr>
                <w:rFonts w:ascii="Times New Roman" w:hAnsi="Times New Roman" w:cs="Times New Roman"/>
                <w:b/>
                <w:sz w:val="22"/>
                <w:szCs w:val="22"/>
                <w:u w:val="single"/>
              </w:rPr>
              <w:t>Essays (20%):</w:t>
            </w:r>
            <w:r w:rsidRPr="00FF6BD4">
              <w:rPr>
                <w:rFonts w:ascii="Times New Roman" w:hAnsi="Times New Roman" w:cs="Times New Roman"/>
                <w:sz w:val="22"/>
                <w:szCs w:val="22"/>
              </w:rPr>
              <w:t xml:space="preserve"> Complete </w:t>
            </w:r>
            <w:r w:rsidRPr="00FF6BD4">
              <w:rPr>
                <w:rFonts w:ascii="Times New Roman" w:hAnsi="Times New Roman" w:cs="Times New Roman"/>
                <w:b/>
                <w:sz w:val="22"/>
                <w:szCs w:val="22"/>
                <w:u w:val="single"/>
              </w:rPr>
              <w:t>ANY T</w:t>
            </w:r>
            <w:r>
              <w:rPr>
                <w:rFonts w:ascii="Times New Roman" w:hAnsi="Times New Roman" w:cs="Times New Roman"/>
                <w:b/>
                <w:sz w:val="22"/>
                <w:szCs w:val="22"/>
                <w:u w:val="single"/>
              </w:rPr>
              <w:t>HREE</w:t>
            </w:r>
            <w:r w:rsidRPr="00FF6BD4">
              <w:rPr>
                <w:rFonts w:ascii="Times New Roman" w:hAnsi="Times New Roman" w:cs="Times New Roman"/>
                <w:sz w:val="22"/>
                <w:szCs w:val="22"/>
              </w:rPr>
              <w:t xml:space="preserve"> the following essays and provide real examples and your own opinions. Each essay should be at least one side of one page in length single spaced. It is important to provide examples and your opinion beyond textbook definitions. </w:t>
            </w:r>
            <w:r w:rsidRPr="00FF6BD4">
              <w:rPr>
                <w:rFonts w:ascii="Times New Roman" w:hAnsi="Times New Roman" w:cs="Times New Roman"/>
                <w:vanish/>
                <w:sz w:val="22"/>
                <w:szCs w:val="22"/>
              </w:rPr>
              <w:t xml:space="preserve"> </w:t>
            </w:r>
          </w:p>
        </w:tc>
      </w:tr>
    </w:tbl>
    <w:p w14:paraId="62D57F07" w14:textId="77777777" w:rsidR="00D72969" w:rsidRPr="00D72969" w:rsidRDefault="00D72969" w:rsidP="00D72969">
      <w:pPr>
        <w:pStyle w:val="ListParagraph"/>
        <w:numPr>
          <w:ilvl w:val="0"/>
          <w:numId w:val="16"/>
        </w:numPr>
        <w:spacing w:before="180"/>
        <w:rPr>
          <w:rFonts w:ascii="Times New Roman" w:eastAsia="Times New Roman" w:hAnsi="Times New Roman" w:cs="Times New Roman"/>
          <w:b/>
          <w:sz w:val="22"/>
          <w:szCs w:val="22"/>
        </w:rPr>
      </w:pPr>
      <w:bookmarkStart w:id="0" w:name="_GoBack"/>
      <w:bookmarkEnd w:id="0"/>
      <w:r w:rsidRPr="00D72969">
        <w:rPr>
          <w:rFonts w:ascii="Times New Roman" w:eastAsia="Times New Roman" w:hAnsi="Times New Roman" w:cs="Times New Roman"/>
          <w:b/>
          <w:sz w:val="22"/>
          <w:szCs w:val="22"/>
        </w:rPr>
        <w:lastRenderedPageBreak/>
        <w:t xml:space="preserve">Descriptive statistics introduces the use of graphs and charts. This is probability the most common form of statistics that is about everywhere out there in terms of visual displays. Do you feel this is the best way to visualize it or would you recommend another form of descriptive statistic and if so what? </w:t>
      </w:r>
    </w:p>
    <w:p w14:paraId="337712F9" w14:textId="77777777" w:rsidR="00D72969" w:rsidRPr="00D72969" w:rsidRDefault="00D72969" w:rsidP="00D72969">
      <w:pPr>
        <w:pStyle w:val="ListParagraph"/>
        <w:spacing w:before="180"/>
        <w:rPr>
          <w:rFonts w:ascii="Times New Roman" w:eastAsia="Times New Roman" w:hAnsi="Times New Roman" w:cs="Times New Roman"/>
          <w:sz w:val="22"/>
          <w:szCs w:val="22"/>
        </w:rPr>
      </w:pPr>
      <w:r w:rsidRPr="00D72969">
        <w:rPr>
          <w:rFonts w:ascii="Times New Roman" w:eastAsia="Times New Roman" w:hAnsi="Times New Roman" w:cs="Times New Roman"/>
          <w:sz w:val="22"/>
          <w:szCs w:val="22"/>
        </w:rPr>
        <w:t>Solution</w:t>
      </w:r>
    </w:p>
    <w:p w14:paraId="7A1FB5B7" w14:textId="77777777" w:rsidR="00D72969" w:rsidRPr="00D72969" w:rsidRDefault="00D72969" w:rsidP="00D72969">
      <w:pPr>
        <w:pStyle w:val="ListParagraph"/>
        <w:spacing w:before="180"/>
        <w:rPr>
          <w:rFonts w:ascii="Times New Roman" w:eastAsia="Times New Roman" w:hAnsi="Times New Roman" w:cs="Times New Roman"/>
          <w:sz w:val="22"/>
          <w:szCs w:val="22"/>
        </w:rPr>
      </w:pPr>
      <w:r w:rsidRPr="00D72969">
        <w:rPr>
          <w:rFonts w:ascii="Times New Roman" w:eastAsia="Times New Roman" w:hAnsi="Times New Roman" w:cs="Times New Roman"/>
          <w:sz w:val="22"/>
          <w:szCs w:val="22"/>
        </w:rPr>
        <w:t xml:space="preserve">I would recommend the use of descriptive statistics to visualize distribution of the data. Descriptive statistics gives us an easy and quick over view of the data. It is simple to carry and interpret. However, other descriptive statistics such as calculation of exact values such as mean and standard deviation should be incorporated to support graphical presentation. </w:t>
      </w:r>
    </w:p>
    <w:p w14:paraId="2D8B36D3" w14:textId="77777777" w:rsidR="00D72969" w:rsidRPr="00D72969" w:rsidRDefault="00D72969" w:rsidP="00D72969">
      <w:pPr>
        <w:pStyle w:val="ListParagraph"/>
        <w:spacing w:before="180"/>
        <w:rPr>
          <w:rFonts w:ascii="Times New Roman" w:eastAsia="Times New Roman" w:hAnsi="Times New Roman" w:cs="Times New Roman"/>
          <w:sz w:val="22"/>
          <w:szCs w:val="22"/>
        </w:rPr>
      </w:pPr>
    </w:p>
    <w:p w14:paraId="50C3148B" w14:textId="77777777" w:rsidR="00D72969" w:rsidRPr="00D72969" w:rsidRDefault="00D72969" w:rsidP="00D72969">
      <w:pPr>
        <w:pStyle w:val="ListParagraph"/>
        <w:numPr>
          <w:ilvl w:val="0"/>
          <w:numId w:val="16"/>
        </w:numPr>
        <w:spacing w:before="100" w:beforeAutospacing="1"/>
        <w:rPr>
          <w:rFonts w:ascii="Times New Roman" w:eastAsia="Times New Roman" w:hAnsi="Times New Roman" w:cs="Times New Roman"/>
          <w:b/>
          <w:sz w:val="22"/>
          <w:szCs w:val="22"/>
        </w:rPr>
      </w:pPr>
      <w:r w:rsidRPr="00D72969">
        <w:rPr>
          <w:rFonts w:ascii="Times New Roman" w:eastAsia="Times New Roman" w:hAnsi="Times New Roman" w:cs="Times New Roman"/>
          <w:b/>
          <w:sz w:val="22"/>
          <w:szCs w:val="22"/>
        </w:rPr>
        <w:t xml:space="preserve">Central Tendencies and variation like the mean, median, mode, variance and standard deviation. These are for example very commonly used in standardized exam scores such as the SAT, CPA, LSAT or GRE, or GMAT. Can you come up with another example of how one of more of these are used in the real world citing a specific example and provide a pro and con. </w:t>
      </w:r>
    </w:p>
    <w:p w14:paraId="66F7F4CE" w14:textId="77777777" w:rsidR="00D72969" w:rsidRPr="00D72969" w:rsidRDefault="00D72969" w:rsidP="00D72969">
      <w:pPr>
        <w:pStyle w:val="ListParagraph"/>
        <w:spacing w:before="100" w:beforeAutospacing="1"/>
        <w:rPr>
          <w:rFonts w:ascii="Times New Roman" w:eastAsia="Times New Roman" w:hAnsi="Times New Roman" w:cs="Times New Roman"/>
          <w:sz w:val="22"/>
          <w:szCs w:val="22"/>
        </w:rPr>
      </w:pPr>
      <w:r w:rsidRPr="00D72969">
        <w:rPr>
          <w:rFonts w:ascii="Times New Roman" w:eastAsia="Times New Roman" w:hAnsi="Times New Roman" w:cs="Times New Roman"/>
          <w:sz w:val="22"/>
          <w:szCs w:val="22"/>
        </w:rPr>
        <w:t>Solution</w:t>
      </w:r>
    </w:p>
    <w:p w14:paraId="51777AA5" w14:textId="77777777" w:rsidR="00D72969" w:rsidRPr="00D72969" w:rsidRDefault="00D72969" w:rsidP="00D72969">
      <w:pPr>
        <w:pStyle w:val="ListParagraph"/>
        <w:spacing w:before="100" w:beforeAutospacing="1"/>
        <w:rPr>
          <w:rFonts w:ascii="Times New Roman" w:eastAsia="Times New Roman" w:hAnsi="Times New Roman" w:cs="Times New Roman"/>
          <w:sz w:val="22"/>
          <w:szCs w:val="22"/>
        </w:rPr>
      </w:pPr>
      <w:r w:rsidRPr="00D72969">
        <w:rPr>
          <w:rFonts w:ascii="Times New Roman" w:eastAsia="Times New Roman" w:hAnsi="Times New Roman" w:cs="Times New Roman"/>
          <w:sz w:val="22"/>
          <w:szCs w:val="22"/>
        </w:rPr>
        <w:t xml:space="preserve">These central tendencies are used in medical field to state the spread of a disease. For example, world health organization estimates that mean cancer cases reported in Africa per year are 700,000. Mode is also used to report the majority of people affected by certain disease. For example, women are more affected by cancer than men. </w:t>
      </w:r>
    </w:p>
    <w:p w14:paraId="6FA8F6C9" w14:textId="77777777" w:rsidR="00D72969" w:rsidRPr="00D72969" w:rsidRDefault="00D72969" w:rsidP="00D72969">
      <w:pPr>
        <w:pStyle w:val="ListParagraph"/>
        <w:spacing w:before="100" w:beforeAutospacing="1"/>
        <w:rPr>
          <w:rFonts w:ascii="Times New Roman" w:eastAsia="Times New Roman" w:hAnsi="Times New Roman" w:cs="Times New Roman"/>
          <w:sz w:val="22"/>
          <w:szCs w:val="22"/>
        </w:rPr>
      </w:pPr>
    </w:p>
    <w:p w14:paraId="40107DF9" w14:textId="77777777" w:rsidR="00D72969" w:rsidRPr="00D72969" w:rsidRDefault="00D72969" w:rsidP="00D72969">
      <w:pPr>
        <w:pStyle w:val="ListParagraph"/>
        <w:numPr>
          <w:ilvl w:val="0"/>
          <w:numId w:val="16"/>
        </w:numPr>
        <w:spacing w:before="180"/>
        <w:rPr>
          <w:rFonts w:ascii="Times New Roman" w:eastAsia="Times New Roman" w:hAnsi="Times New Roman" w:cs="Times New Roman"/>
          <w:b/>
          <w:sz w:val="22"/>
          <w:szCs w:val="22"/>
        </w:rPr>
      </w:pPr>
      <w:r w:rsidRPr="00D72969">
        <w:rPr>
          <w:rFonts w:ascii="Times New Roman" w:eastAsia="Times New Roman" w:hAnsi="Times New Roman" w:cs="Times New Roman"/>
          <w:b/>
          <w:sz w:val="22"/>
          <w:szCs w:val="22"/>
        </w:rPr>
        <w:lastRenderedPageBreak/>
        <w:t>Continuous Random Variables discusses the importance of the </w:t>
      </w:r>
      <w:r w:rsidRPr="00D72969">
        <w:rPr>
          <w:rFonts w:ascii="Times New Roman" w:eastAsia="Times New Roman" w:hAnsi="Times New Roman" w:cs="Times New Roman"/>
          <w:b/>
          <w:bCs/>
          <w:sz w:val="22"/>
          <w:szCs w:val="22"/>
          <w:u w:val="single"/>
        </w:rPr>
        <w:t>Normal Probability Distribution</w:t>
      </w:r>
      <w:r w:rsidRPr="00D72969">
        <w:rPr>
          <w:rFonts w:ascii="Times New Roman" w:eastAsia="Times New Roman" w:hAnsi="Times New Roman" w:cs="Times New Roman"/>
          <w:b/>
          <w:sz w:val="22"/>
          <w:szCs w:val="22"/>
        </w:rPr>
        <w:t> or area under the curve. This is a very important topic when it comes to evaluating areas under the curve and statistics as a whole. Once something falls into the normal distribution area we can calculate those probabilities. This important concept tries to determine if it is a two tail or one tail distribution as well as its skew (shape of graph). Can you come up with a real-world example and briefly discuss your thoughts about this?</w:t>
      </w:r>
    </w:p>
    <w:p w14:paraId="53BD8429" w14:textId="77777777" w:rsidR="00D72969" w:rsidRPr="00D72969" w:rsidRDefault="00D72969" w:rsidP="00D72969">
      <w:pPr>
        <w:pStyle w:val="ListParagraph"/>
        <w:spacing w:before="180"/>
        <w:rPr>
          <w:rFonts w:ascii="Times New Roman" w:eastAsia="Times New Roman" w:hAnsi="Times New Roman" w:cs="Times New Roman"/>
          <w:sz w:val="22"/>
          <w:szCs w:val="22"/>
        </w:rPr>
      </w:pPr>
      <w:r w:rsidRPr="00D72969">
        <w:rPr>
          <w:rFonts w:ascii="Times New Roman" w:eastAsia="Times New Roman" w:hAnsi="Times New Roman" w:cs="Times New Roman"/>
          <w:sz w:val="22"/>
          <w:szCs w:val="22"/>
        </w:rPr>
        <w:t>Solution</w:t>
      </w:r>
    </w:p>
    <w:p w14:paraId="2883F668" w14:textId="77777777" w:rsidR="00D72969" w:rsidRPr="00D72969" w:rsidRDefault="00D72969" w:rsidP="00D72969">
      <w:pPr>
        <w:pStyle w:val="ListParagraph"/>
        <w:spacing w:before="180"/>
        <w:rPr>
          <w:rFonts w:ascii="Times New Roman" w:eastAsia="Times New Roman" w:hAnsi="Times New Roman" w:cs="Times New Roman"/>
          <w:sz w:val="22"/>
          <w:szCs w:val="22"/>
        </w:rPr>
      </w:pPr>
      <w:r w:rsidRPr="00D72969">
        <w:rPr>
          <w:rFonts w:ascii="Times New Roman" w:eastAsia="Times New Roman" w:hAnsi="Times New Roman" w:cs="Times New Roman"/>
          <w:sz w:val="22"/>
          <w:szCs w:val="22"/>
        </w:rPr>
        <w:t xml:space="preserve">We can be concerned by checking if salary of men is equal to that of women. In this case we are testing for equality of the mean salary for the two groups therefore we use to tail test. However, we can research on whether the mean salary of men is greater that of women. In this case we per form one tailed test. </w:t>
      </w:r>
    </w:p>
    <w:p w14:paraId="6990C1A1" w14:textId="77777777" w:rsidR="00D72969" w:rsidRPr="00D72969" w:rsidRDefault="00D72969" w:rsidP="00D72969">
      <w:pPr>
        <w:rPr>
          <w:rFonts w:ascii="Times New Roman" w:hAnsi="Times New Roman" w:cs="Times New Roman"/>
          <w:b/>
          <w:sz w:val="22"/>
          <w:szCs w:val="22"/>
          <w:u w:val="single"/>
        </w:rPr>
      </w:pPr>
    </w:p>
    <w:p w14:paraId="7161331F" w14:textId="38F33335" w:rsidR="00D72969" w:rsidRPr="00D72969" w:rsidRDefault="00D72969" w:rsidP="00D72969">
      <w:pPr>
        <w:spacing w:after="75"/>
        <w:rPr>
          <w:rFonts w:ascii="Times New Roman" w:hAnsi="Times New Roman" w:cs="Times New Roman"/>
          <w:sz w:val="22"/>
          <w:szCs w:val="22"/>
        </w:rPr>
      </w:pPr>
      <w:r w:rsidRPr="00D72969">
        <w:rPr>
          <w:rFonts w:ascii="Times New Roman" w:hAnsi="Times New Roman" w:cs="Times New Roman"/>
          <w:sz w:val="22"/>
          <w:szCs w:val="22"/>
        </w:rPr>
        <w:t xml:space="preserve"> </w:t>
      </w:r>
    </w:p>
    <w:p w14:paraId="431ECFCE" w14:textId="77777777" w:rsidR="000F6001" w:rsidRPr="00D72969" w:rsidRDefault="000F6001" w:rsidP="00D72969">
      <w:pPr>
        <w:spacing w:after="75"/>
        <w:rPr>
          <w:rFonts w:ascii="Times New Roman" w:hAnsi="Times New Roman" w:cs="Times New Roman"/>
          <w:sz w:val="22"/>
          <w:szCs w:val="22"/>
        </w:rPr>
      </w:pPr>
    </w:p>
    <w:sectPr w:rsidR="000F6001" w:rsidRPr="00D72969" w:rsidSect="00882106">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BB6776" w14:textId="77777777" w:rsidR="00296779" w:rsidRDefault="00296779" w:rsidP="00396B79">
      <w:r>
        <w:separator/>
      </w:r>
    </w:p>
  </w:endnote>
  <w:endnote w:type="continuationSeparator" w:id="0">
    <w:p w14:paraId="5211B5C8" w14:textId="77777777" w:rsidR="00296779" w:rsidRDefault="00296779" w:rsidP="00396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游明朝">
    <w:panose1 w:val="00000000000000000000"/>
    <w:charset w:val="8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29308650"/>
      <w:docPartObj>
        <w:docPartGallery w:val="Page Numbers (Bottom of Page)"/>
        <w:docPartUnique/>
      </w:docPartObj>
    </w:sdtPr>
    <w:sdtContent>
      <w:p w14:paraId="2EC04973" w14:textId="0AE99549" w:rsidR="004E4484" w:rsidRDefault="004E4484" w:rsidP="00AC07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2B8CAA" w14:textId="77777777" w:rsidR="004E4484" w:rsidRDefault="004E44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66131766"/>
      <w:docPartObj>
        <w:docPartGallery w:val="Page Numbers (Bottom of Page)"/>
        <w:docPartUnique/>
      </w:docPartObj>
    </w:sdtPr>
    <w:sdtContent>
      <w:p w14:paraId="15BAAABB" w14:textId="1EF444BB" w:rsidR="004E4484" w:rsidRDefault="004E4484" w:rsidP="00AC07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D72969">
          <w:rPr>
            <w:rStyle w:val="PageNumber"/>
            <w:noProof/>
          </w:rPr>
          <w:t>12</w:t>
        </w:r>
        <w:r>
          <w:rPr>
            <w:rStyle w:val="PageNumber"/>
          </w:rPr>
          <w:fldChar w:fldCharType="end"/>
        </w:r>
      </w:p>
    </w:sdtContent>
  </w:sdt>
  <w:p w14:paraId="6C0EFADC" w14:textId="77777777" w:rsidR="004E4484" w:rsidRDefault="004E44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D709C7" w14:textId="77777777" w:rsidR="00296779" w:rsidRDefault="00296779" w:rsidP="00396B79">
      <w:r>
        <w:separator/>
      </w:r>
    </w:p>
  </w:footnote>
  <w:footnote w:type="continuationSeparator" w:id="0">
    <w:p w14:paraId="76B1DEB5" w14:textId="77777777" w:rsidR="00296779" w:rsidRDefault="00296779" w:rsidP="00396B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40E57"/>
    <w:multiLevelType w:val="hybridMultilevel"/>
    <w:tmpl w:val="8410E5F0"/>
    <w:lvl w:ilvl="0" w:tplc="FA7022DA">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EC15C5"/>
    <w:multiLevelType w:val="multilevel"/>
    <w:tmpl w:val="D50C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067A4C"/>
    <w:multiLevelType w:val="hybridMultilevel"/>
    <w:tmpl w:val="3A202B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1E2CDB"/>
    <w:multiLevelType w:val="multilevel"/>
    <w:tmpl w:val="2D6A9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5440D4"/>
    <w:multiLevelType w:val="hybridMultilevel"/>
    <w:tmpl w:val="F4AE48D4"/>
    <w:lvl w:ilvl="0" w:tplc="9FF28976">
      <w:start w:val="1"/>
      <w:numFmt w:val="upperLetter"/>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171453"/>
    <w:multiLevelType w:val="multilevel"/>
    <w:tmpl w:val="DAFEF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42243E"/>
    <w:multiLevelType w:val="hybridMultilevel"/>
    <w:tmpl w:val="6390FAFA"/>
    <w:lvl w:ilvl="0" w:tplc="A94E91FE">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10740A"/>
    <w:multiLevelType w:val="hybridMultilevel"/>
    <w:tmpl w:val="4A364E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C170A9"/>
    <w:multiLevelType w:val="hybridMultilevel"/>
    <w:tmpl w:val="DFD6AB30"/>
    <w:lvl w:ilvl="0" w:tplc="12548912">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0176C4D"/>
    <w:multiLevelType w:val="hybridMultilevel"/>
    <w:tmpl w:val="42341958"/>
    <w:lvl w:ilvl="0" w:tplc="B336A9B8">
      <w:start w:val="1"/>
      <w:numFmt w:val="upperLetter"/>
      <w:lvlText w:val="%1."/>
      <w:lvlJc w:val="left"/>
      <w:pPr>
        <w:ind w:left="720" w:hanging="360"/>
      </w:pPr>
      <w:rPr>
        <w:rFonts w:ascii="Times New Roman" w:eastAsia="Times New Roman" w:hAnsi="Times New Roman" w:cs="Times New Roman"/>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A2225E"/>
    <w:multiLevelType w:val="hybridMultilevel"/>
    <w:tmpl w:val="EBDAB5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B51C9F"/>
    <w:multiLevelType w:val="hybridMultilevel"/>
    <w:tmpl w:val="17B024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F0257E"/>
    <w:multiLevelType w:val="hybridMultilevel"/>
    <w:tmpl w:val="04D82BC6"/>
    <w:lvl w:ilvl="0" w:tplc="054A21FC">
      <w:start w:val="5"/>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276BFB"/>
    <w:multiLevelType w:val="hybridMultilevel"/>
    <w:tmpl w:val="89AE5046"/>
    <w:lvl w:ilvl="0" w:tplc="72A4A07E">
      <w:start w:val="1"/>
      <w:numFmt w:val="decimal"/>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F52EEC"/>
    <w:multiLevelType w:val="hybridMultilevel"/>
    <w:tmpl w:val="17B024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07751E"/>
    <w:multiLevelType w:val="hybridMultilevel"/>
    <w:tmpl w:val="A530A964"/>
    <w:lvl w:ilvl="0" w:tplc="077A29B0">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F32380"/>
    <w:multiLevelType w:val="hybridMultilevel"/>
    <w:tmpl w:val="6BB68BEC"/>
    <w:lvl w:ilvl="0" w:tplc="92DEEA7E">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9E19AD"/>
    <w:multiLevelType w:val="hybridMultilevel"/>
    <w:tmpl w:val="6BB68BEC"/>
    <w:lvl w:ilvl="0" w:tplc="92DEEA7E">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1"/>
  </w:num>
  <w:num w:numId="4">
    <w:abstractNumId w:val="9"/>
  </w:num>
  <w:num w:numId="5">
    <w:abstractNumId w:val="8"/>
  </w:num>
  <w:num w:numId="6">
    <w:abstractNumId w:val="5"/>
  </w:num>
  <w:num w:numId="7">
    <w:abstractNumId w:val="3"/>
  </w:num>
  <w:num w:numId="8">
    <w:abstractNumId w:val="2"/>
  </w:num>
  <w:num w:numId="9">
    <w:abstractNumId w:val="11"/>
  </w:num>
  <w:num w:numId="10">
    <w:abstractNumId w:val="4"/>
  </w:num>
  <w:num w:numId="11">
    <w:abstractNumId w:val="14"/>
  </w:num>
  <w:num w:numId="12">
    <w:abstractNumId w:val="6"/>
  </w:num>
  <w:num w:numId="13">
    <w:abstractNumId w:val="0"/>
  </w:num>
  <w:num w:numId="14">
    <w:abstractNumId w:val="15"/>
  </w:num>
  <w:num w:numId="15">
    <w:abstractNumId w:val="16"/>
  </w:num>
  <w:num w:numId="16">
    <w:abstractNumId w:val="7"/>
  </w:num>
  <w:num w:numId="17">
    <w:abstractNumId w:val="1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A0A"/>
    <w:rsid w:val="000021F1"/>
    <w:rsid w:val="00035C19"/>
    <w:rsid w:val="000556D3"/>
    <w:rsid w:val="000642DE"/>
    <w:rsid w:val="00073BE1"/>
    <w:rsid w:val="00081C01"/>
    <w:rsid w:val="000A7488"/>
    <w:rsid w:val="000C36E2"/>
    <w:rsid w:val="000E7F0D"/>
    <w:rsid w:val="000F6001"/>
    <w:rsid w:val="000F6061"/>
    <w:rsid w:val="001027CE"/>
    <w:rsid w:val="00104DA5"/>
    <w:rsid w:val="00116B84"/>
    <w:rsid w:val="0013218B"/>
    <w:rsid w:val="001336D7"/>
    <w:rsid w:val="0013509D"/>
    <w:rsid w:val="00135422"/>
    <w:rsid w:val="00154400"/>
    <w:rsid w:val="00171140"/>
    <w:rsid w:val="00187482"/>
    <w:rsid w:val="001C262B"/>
    <w:rsid w:val="001C3952"/>
    <w:rsid w:val="001F00A3"/>
    <w:rsid w:val="001F4384"/>
    <w:rsid w:val="001F653C"/>
    <w:rsid w:val="002019E4"/>
    <w:rsid w:val="00212835"/>
    <w:rsid w:val="00212859"/>
    <w:rsid w:val="00230926"/>
    <w:rsid w:val="00234DB7"/>
    <w:rsid w:val="002425F5"/>
    <w:rsid w:val="00243914"/>
    <w:rsid w:val="00244DF6"/>
    <w:rsid w:val="00277A88"/>
    <w:rsid w:val="00296779"/>
    <w:rsid w:val="002A73E1"/>
    <w:rsid w:val="002B682A"/>
    <w:rsid w:val="002B7AC3"/>
    <w:rsid w:val="002C32BF"/>
    <w:rsid w:val="002D52EE"/>
    <w:rsid w:val="002F01D6"/>
    <w:rsid w:val="0030531E"/>
    <w:rsid w:val="003067D8"/>
    <w:rsid w:val="00310F03"/>
    <w:rsid w:val="00313125"/>
    <w:rsid w:val="00321D6B"/>
    <w:rsid w:val="00327088"/>
    <w:rsid w:val="00343D74"/>
    <w:rsid w:val="00396B79"/>
    <w:rsid w:val="003C3BAB"/>
    <w:rsid w:val="003E1F8D"/>
    <w:rsid w:val="0041570F"/>
    <w:rsid w:val="00415E3B"/>
    <w:rsid w:val="004234A3"/>
    <w:rsid w:val="0045607D"/>
    <w:rsid w:val="004602E7"/>
    <w:rsid w:val="004623DE"/>
    <w:rsid w:val="004759EE"/>
    <w:rsid w:val="0049768F"/>
    <w:rsid w:val="004A79A2"/>
    <w:rsid w:val="004B5C78"/>
    <w:rsid w:val="004D1835"/>
    <w:rsid w:val="004E3A0D"/>
    <w:rsid w:val="004E4484"/>
    <w:rsid w:val="004E555C"/>
    <w:rsid w:val="004E641F"/>
    <w:rsid w:val="00501217"/>
    <w:rsid w:val="005148E9"/>
    <w:rsid w:val="00533E45"/>
    <w:rsid w:val="00552BF6"/>
    <w:rsid w:val="00553AB1"/>
    <w:rsid w:val="00566F2D"/>
    <w:rsid w:val="00573592"/>
    <w:rsid w:val="0058228D"/>
    <w:rsid w:val="00591DD1"/>
    <w:rsid w:val="005A0E62"/>
    <w:rsid w:val="005C5A3A"/>
    <w:rsid w:val="005D1C64"/>
    <w:rsid w:val="005F29A9"/>
    <w:rsid w:val="005F2BD7"/>
    <w:rsid w:val="00606266"/>
    <w:rsid w:val="00607B9B"/>
    <w:rsid w:val="00617469"/>
    <w:rsid w:val="0063742A"/>
    <w:rsid w:val="006525CC"/>
    <w:rsid w:val="0066299F"/>
    <w:rsid w:val="00665F78"/>
    <w:rsid w:val="00685580"/>
    <w:rsid w:val="0070728A"/>
    <w:rsid w:val="0071323B"/>
    <w:rsid w:val="00730CF9"/>
    <w:rsid w:val="0073197A"/>
    <w:rsid w:val="00740B3A"/>
    <w:rsid w:val="00776800"/>
    <w:rsid w:val="007813C3"/>
    <w:rsid w:val="007A116C"/>
    <w:rsid w:val="007C5160"/>
    <w:rsid w:val="007D1EB5"/>
    <w:rsid w:val="007E075E"/>
    <w:rsid w:val="007F0B8E"/>
    <w:rsid w:val="0080627A"/>
    <w:rsid w:val="00810E9D"/>
    <w:rsid w:val="008346C7"/>
    <w:rsid w:val="00882106"/>
    <w:rsid w:val="008B393F"/>
    <w:rsid w:val="008B4CBA"/>
    <w:rsid w:val="008F197B"/>
    <w:rsid w:val="008F43CA"/>
    <w:rsid w:val="00907255"/>
    <w:rsid w:val="00930362"/>
    <w:rsid w:val="009345AA"/>
    <w:rsid w:val="009441C5"/>
    <w:rsid w:val="00962727"/>
    <w:rsid w:val="00963B00"/>
    <w:rsid w:val="00966A69"/>
    <w:rsid w:val="009746C5"/>
    <w:rsid w:val="0097489F"/>
    <w:rsid w:val="00977940"/>
    <w:rsid w:val="009838ED"/>
    <w:rsid w:val="00986EF1"/>
    <w:rsid w:val="009A796B"/>
    <w:rsid w:val="009A7DA0"/>
    <w:rsid w:val="009B50CA"/>
    <w:rsid w:val="009B7E56"/>
    <w:rsid w:val="009E4A7B"/>
    <w:rsid w:val="00A04A93"/>
    <w:rsid w:val="00A0573F"/>
    <w:rsid w:val="00A22A3C"/>
    <w:rsid w:val="00A27162"/>
    <w:rsid w:val="00A27D34"/>
    <w:rsid w:val="00A34415"/>
    <w:rsid w:val="00A547F9"/>
    <w:rsid w:val="00A61279"/>
    <w:rsid w:val="00A7000F"/>
    <w:rsid w:val="00A84F7F"/>
    <w:rsid w:val="00A90CAC"/>
    <w:rsid w:val="00A91692"/>
    <w:rsid w:val="00A91C60"/>
    <w:rsid w:val="00AA5F2E"/>
    <w:rsid w:val="00AA6CE1"/>
    <w:rsid w:val="00AB6DB0"/>
    <w:rsid w:val="00AC075B"/>
    <w:rsid w:val="00AC5087"/>
    <w:rsid w:val="00AC73E3"/>
    <w:rsid w:val="00AE2B54"/>
    <w:rsid w:val="00AE3B91"/>
    <w:rsid w:val="00AF0CBB"/>
    <w:rsid w:val="00AF536B"/>
    <w:rsid w:val="00AF7346"/>
    <w:rsid w:val="00B12475"/>
    <w:rsid w:val="00B36B63"/>
    <w:rsid w:val="00B37E8A"/>
    <w:rsid w:val="00B4741C"/>
    <w:rsid w:val="00B71A7E"/>
    <w:rsid w:val="00B72816"/>
    <w:rsid w:val="00B83212"/>
    <w:rsid w:val="00B8361E"/>
    <w:rsid w:val="00B85A0A"/>
    <w:rsid w:val="00BB0527"/>
    <w:rsid w:val="00BB689F"/>
    <w:rsid w:val="00BB6A50"/>
    <w:rsid w:val="00BB7614"/>
    <w:rsid w:val="00BD0983"/>
    <w:rsid w:val="00BD379F"/>
    <w:rsid w:val="00BF06CF"/>
    <w:rsid w:val="00C330EC"/>
    <w:rsid w:val="00C53090"/>
    <w:rsid w:val="00C65092"/>
    <w:rsid w:val="00C84119"/>
    <w:rsid w:val="00C95CBC"/>
    <w:rsid w:val="00CD20F9"/>
    <w:rsid w:val="00CE64AB"/>
    <w:rsid w:val="00CF5AC3"/>
    <w:rsid w:val="00D1190D"/>
    <w:rsid w:val="00D17BE1"/>
    <w:rsid w:val="00D31D8A"/>
    <w:rsid w:val="00D426FF"/>
    <w:rsid w:val="00D47581"/>
    <w:rsid w:val="00D62E72"/>
    <w:rsid w:val="00D62EDD"/>
    <w:rsid w:val="00D72969"/>
    <w:rsid w:val="00D73C04"/>
    <w:rsid w:val="00D77B3D"/>
    <w:rsid w:val="00D92ACD"/>
    <w:rsid w:val="00DA0B6E"/>
    <w:rsid w:val="00DC3361"/>
    <w:rsid w:val="00DD127A"/>
    <w:rsid w:val="00E3126E"/>
    <w:rsid w:val="00E4486B"/>
    <w:rsid w:val="00E44EC6"/>
    <w:rsid w:val="00E53D77"/>
    <w:rsid w:val="00E75B7D"/>
    <w:rsid w:val="00E81A87"/>
    <w:rsid w:val="00E876F8"/>
    <w:rsid w:val="00E87BAD"/>
    <w:rsid w:val="00EA023C"/>
    <w:rsid w:val="00ED6F99"/>
    <w:rsid w:val="00EF188E"/>
    <w:rsid w:val="00EF4A96"/>
    <w:rsid w:val="00F07C46"/>
    <w:rsid w:val="00F1143A"/>
    <w:rsid w:val="00F127D4"/>
    <w:rsid w:val="00F14421"/>
    <w:rsid w:val="00F355DB"/>
    <w:rsid w:val="00F37113"/>
    <w:rsid w:val="00F4293A"/>
    <w:rsid w:val="00F53A71"/>
    <w:rsid w:val="00F91E5D"/>
    <w:rsid w:val="00F966B2"/>
    <w:rsid w:val="00FB12EC"/>
    <w:rsid w:val="00FB26B0"/>
    <w:rsid w:val="00FC0550"/>
    <w:rsid w:val="00FE49A7"/>
    <w:rsid w:val="00FE52E1"/>
    <w:rsid w:val="00FE63F7"/>
    <w:rsid w:val="00FE6D72"/>
    <w:rsid w:val="00FF6B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E6D8C9"/>
  <w15:docId w15:val="{648D0115-F03E-2942-92A3-DFEE62C3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F6001"/>
    <w:pPr>
      <w:keepNext/>
      <w:spacing w:before="240" w:after="60"/>
      <w:outlineLvl w:val="0"/>
    </w:pPr>
    <w:rPr>
      <w:rFonts w:ascii="Times New Roman" w:eastAsia="Times New Roman" w:hAnsi="Times New Roman" w:cs="Times New Roman"/>
      <w:b/>
      <w:bCs/>
      <w:kern w:val="32"/>
      <w:sz w:val="48"/>
      <w:szCs w:val="48"/>
      <w:bdr w:val="nil"/>
    </w:rPr>
  </w:style>
  <w:style w:type="paragraph" w:styleId="Heading2">
    <w:name w:val="heading 2"/>
    <w:basedOn w:val="Normal"/>
    <w:next w:val="Normal"/>
    <w:link w:val="Heading2Char"/>
    <w:qFormat/>
    <w:rsid w:val="000F6001"/>
    <w:pPr>
      <w:keepNext/>
      <w:spacing w:before="240" w:after="60"/>
      <w:outlineLvl w:val="1"/>
    </w:pPr>
    <w:rPr>
      <w:rFonts w:ascii="Times New Roman" w:eastAsia="Times New Roman" w:hAnsi="Times New Roman" w:cs="Times New Roman"/>
      <w:b/>
      <w:bCs/>
      <w:iCs/>
      <w:sz w:val="36"/>
      <w:szCs w:val="36"/>
      <w:bdr w:val="nil"/>
    </w:rPr>
  </w:style>
  <w:style w:type="paragraph" w:styleId="Heading3">
    <w:name w:val="heading 3"/>
    <w:basedOn w:val="Normal"/>
    <w:next w:val="Normal"/>
    <w:link w:val="Heading3Char"/>
    <w:qFormat/>
    <w:rsid w:val="000F6001"/>
    <w:pPr>
      <w:keepNext/>
      <w:spacing w:before="240" w:after="60"/>
      <w:outlineLvl w:val="2"/>
    </w:pPr>
    <w:rPr>
      <w:rFonts w:ascii="Times New Roman" w:eastAsia="Times New Roman" w:hAnsi="Times New Roman" w:cs="Times New Roman"/>
      <w:b/>
      <w:bCs/>
      <w:sz w:val="28"/>
      <w:szCs w:val="28"/>
      <w:bdr w:val="nil"/>
    </w:rPr>
  </w:style>
  <w:style w:type="paragraph" w:styleId="Heading4">
    <w:name w:val="heading 4"/>
    <w:basedOn w:val="Normal"/>
    <w:next w:val="Normal"/>
    <w:link w:val="Heading4Char"/>
    <w:qFormat/>
    <w:rsid w:val="000F6001"/>
    <w:pPr>
      <w:keepNext/>
      <w:spacing w:before="240" w:after="60"/>
      <w:outlineLvl w:val="3"/>
    </w:pPr>
    <w:rPr>
      <w:rFonts w:ascii="Times New Roman" w:eastAsia="Times New Roman" w:hAnsi="Times New Roman" w:cs="Times New Roman"/>
      <w:b/>
      <w:bCs/>
      <w:bdr w:val="nil"/>
    </w:rPr>
  </w:style>
  <w:style w:type="paragraph" w:styleId="Heading5">
    <w:name w:val="heading 5"/>
    <w:basedOn w:val="Normal"/>
    <w:next w:val="Normal"/>
    <w:link w:val="Heading5Char"/>
    <w:qFormat/>
    <w:rsid w:val="000F6001"/>
    <w:pPr>
      <w:spacing w:before="240" w:after="60"/>
      <w:outlineLvl w:val="4"/>
    </w:pPr>
    <w:rPr>
      <w:rFonts w:ascii="Times New Roman" w:eastAsia="Times New Roman" w:hAnsi="Times New Roman" w:cs="Times New Roman"/>
      <w:b/>
      <w:bCs/>
      <w:iCs/>
      <w:sz w:val="20"/>
      <w:szCs w:val="20"/>
      <w:bdr w:val="nil"/>
    </w:rPr>
  </w:style>
  <w:style w:type="paragraph" w:styleId="Heading6">
    <w:name w:val="heading 6"/>
    <w:basedOn w:val="Normal"/>
    <w:next w:val="Normal"/>
    <w:link w:val="Heading6Char"/>
    <w:qFormat/>
    <w:rsid w:val="000F6001"/>
    <w:pPr>
      <w:spacing w:before="240" w:after="60"/>
      <w:outlineLvl w:val="5"/>
    </w:pPr>
    <w:rPr>
      <w:rFonts w:ascii="Times New Roman" w:eastAsia="Times New Roman" w:hAnsi="Times New Roman" w:cs="Times New Roman"/>
      <w:b/>
      <w:bCs/>
      <w:sz w:val="16"/>
      <w:szCs w:val="16"/>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3952"/>
    <w:pPr>
      <w:ind w:left="720"/>
      <w:contextualSpacing/>
    </w:pPr>
  </w:style>
  <w:style w:type="paragraph" w:customStyle="1" w:styleId="p">
    <w:name w:val="p"/>
    <w:basedOn w:val="Normal"/>
    <w:rsid w:val="00C95CBC"/>
    <w:rPr>
      <w:rFonts w:ascii="Arial" w:eastAsia="Arial" w:hAnsi="Arial" w:cs="Arial"/>
      <w:sz w:val="16"/>
      <w:bdr w:val="nil"/>
    </w:rPr>
  </w:style>
  <w:style w:type="paragraph" w:styleId="NormalWeb">
    <w:name w:val="Normal (Web)"/>
    <w:basedOn w:val="Normal"/>
    <w:uiPriority w:val="99"/>
    <w:semiHidden/>
    <w:unhideWhenUsed/>
    <w:rsid w:val="00CE64A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E64AB"/>
    <w:rPr>
      <w:b/>
      <w:bCs/>
    </w:rPr>
  </w:style>
  <w:style w:type="character" w:customStyle="1" w:styleId="apple-converted-space">
    <w:name w:val="apple-converted-space"/>
    <w:basedOn w:val="DefaultParagraphFont"/>
    <w:rsid w:val="00CE64AB"/>
  </w:style>
  <w:style w:type="character" w:styleId="Hyperlink">
    <w:name w:val="Hyperlink"/>
    <w:basedOn w:val="DefaultParagraphFont"/>
    <w:uiPriority w:val="99"/>
    <w:semiHidden/>
    <w:unhideWhenUsed/>
    <w:rsid w:val="00CE64AB"/>
    <w:rPr>
      <w:color w:val="0000FF"/>
      <w:u w:val="single"/>
    </w:rPr>
  </w:style>
  <w:style w:type="character" w:customStyle="1" w:styleId="screenreader-only">
    <w:name w:val="screenreader-only"/>
    <w:basedOn w:val="DefaultParagraphFont"/>
    <w:rsid w:val="00CE64AB"/>
  </w:style>
  <w:style w:type="table" w:customStyle="1" w:styleId="questionMetaData">
    <w:name w:val="questionMetaData"/>
    <w:rsid w:val="00A27D34"/>
    <w:rPr>
      <w:rFonts w:ascii="Times New Roman" w:eastAsia="Times New Roman" w:hAnsi="Times New Roman" w:cs="Times New Roman"/>
      <w:sz w:val="20"/>
      <w:szCs w:val="20"/>
    </w:rPr>
    <w:tblPr>
      <w:tblCellMar>
        <w:top w:w="0" w:type="dxa"/>
        <w:left w:w="0" w:type="dxa"/>
        <w:bottom w:w="0" w:type="dxa"/>
        <w:right w:w="0" w:type="dxa"/>
      </w:tblCellMar>
    </w:tblPr>
  </w:style>
  <w:style w:type="paragraph" w:styleId="Footer">
    <w:name w:val="footer"/>
    <w:basedOn w:val="Normal"/>
    <w:link w:val="FooterChar"/>
    <w:uiPriority w:val="99"/>
    <w:unhideWhenUsed/>
    <w:rsid w:val="00396B79"/>
    <w:pPr>
      <w:tabs>
        <w:tab w:val="center" w:pos="4680"/>
        <w:tab w:val="right" w:pos="9360"/>
      </w:tabs>
    </w:pPr>
  </w:style>
  <w:style w:type="character" w:customStyle="1" w:styleId="FooterChar">
    <w:name w:val="Footer Char"/>
    <w:basedOn w:val="DefaultParagraphFont"/>
    <w:link w:val="Footer"/>
    <w:uiPriority w:val="99"/>
    <w:rsid w:val="00396B79"/>
  </w:style>
  <w:style w:type="character" w:styleId="PageNumber">
    <w:name w:val="page number"/>
    <w:basedOn w:val="DefaultParagraphFont"/>
    <w:uiPriority w:val="99"/>
    <w:semiHidden/>
    <w:unhideWhenUsed/>
    <w:rsid w:val="00396B79"/>
  </w:style>
  <w:style w:type="character" w:customStyle="1" w:styleId="Heading1Char">
    <w:name w:val="Heading 1 Char"/>
    <w:basedOn w:val="DefaultParagraphFont"/>
    <w:link w:val="Heading1"/>
    <w:rsid w:val="000F6001"/>
    <w:rPr>
      <w:rFonts w:ascii="Times New Roman" w:eastAsia="Times New Roman" w:hAnsi="Times New Roman" w:cs="Times New Roman"/>
      <w:b/>
      <w:bCs/>
      <w:kern w:val="32"/>
      <w:sz w:val="48"/>
      <w:szCs w:val="48"/>
      <w:bdr w:val="nil"/>
    </w:rPr>
  </w:style>
  <w:style w:type="character" w:customStyle="1" w:styleId="Heading2Char">
    <w:name w:val="Heading 2 Char"/>
    <w:basedOn w:val="DefaultParagraphFont"/>
    <w:link w:val="Heading2"/>
    <w:rsid w:val="000F6001"/>
    <w:rPr>
      <w:rFonts w:ascii="Times New Roman" w:eastAsia="Times New Roman" w:hAnsi="Times New Roman" w:cs="Times New Roman"/>
      <w:b/>
      <w:bCs/>
      <w:iCs/>
      <w:sz w:val="36"/>
      <w:szCs w:val="36"/>
      <w:bdr w:val="nil"/>
    </w:rPr>
  </w:style>
  <w:style w:type="character" w:customStyle="1" w:styleId="Heading3Char">
    <w:name w:val="Heading 3 Char"/>
    <w:basedOn w:val="DefaultParagraphFont"/>
    <w:link w:val="Heading3"/>
    <w:rsid w:val="000F6001"/>
    <w:rPr>
      <w:rFonts w:ascii="Times New Roman" w:eastAsia="Times New Roman" w:hAnsi="Times New Roman" w:cs="Times New Roman"/>
      <w:b/>
      <w:bCs/>
      <w:sz w:val="28"/>
      <w:szCs w:val="28"/>
      <w:bdr w:val="nil"/>
    </w:rPr>
  </w:style>
  <w:style w:type="character" w:customStyle="1" w:styleId="Heading4Char">
    <w:name w:val="Heading 4 Char"/>
    <w:basedOn w:val="DefaultParagraphFont"/>
    <w:link w:val="Heading4"/>
    <w:rsid w:val="000F6001"/>
    <w:rPr>
      <w:rFonts w:ascii="Times New Roman" w:eastAsia="Times New Roman" w:hAnsi="Times New Roman" w:cs="Times New Roman"/>
      <w:b/>
      <w:bCs/>
      <w:bdr w:val="nil"/>
    </w:rPr>
  </w:style>
  <w:style w:type="character" w:customStyle="1" w:styleId="Heading5Char">
    <w:name w:val="Heading 5 Char"/>
    <w:basedOn w:val="DefaultParagraphFont"/>
    <w:link w:val="Heading5"/>
    <w:rsid w:val="000F6001"/>
    <w:rPr>
      <w:rFonts w:ascii="Times New Roman" w:eastAsia="Times New Roman" w:hAnsi="Times New Roman" w:cs="Times New Roman"/>
      <w:b/>
      <w:bCs/>
      <w:iCs/>
      <w:sz w:val="20"/>
      <w:szCs w:val="20"/>
      <w:bdr w:val="nil"/>
    </w:rPr>
  </w:style>
  <w:style w:type="character" w:customStyle="1" w:styleId="Heading6Char">
    <w:name w:val="Heading 6 Char"/>
    <w:basedOn w:val="DefaultParagraphFont"/>
    <w:link w:val="Heading6"/>
    <w:rsid w:val="000F6001"/>
    <w:rPr>
      <w:rFonts w:ascii="Times New Roman" w:eastAsia="Times New Roman" w:hAnsi="Times New Roman" w:cs="Times New Roman"/>
      <w:b/>
      <w:bCs/>
      <w:sz w:val="16"/>
      <w:szCs w:val="16"/>
      <w:bdr w:val="nil"/>
    </w:rPr>
  </w:style>
  <w:style w:type="character" w:customStyle="1" w:styleId="HeaderChar">
    <w:name w:val="Header Char"/>
    <w:basedOn w:val="DefaultParagraphFont"/>
    <w:link w:val="Header"/>
    <w:uiPriority w:val="99"/>
    <w:rsid w:val="000F6001"/>
    <w:rPr>
      <w:rFonts w:ascii="Arial" w:eastAsia="Arial" w:hAnsi="Arial" w:cs="Arial"/>
      <w:bdr w:val="nil"/>
    </w:rPr>
  </w:style>
  <w:style w:type="paragraph" w:styleId="Header">
    <w:name w:val="header"/>
    <w:basedOn w:val="Normal"/>
    <w:link w:val="HeaderChar"/>
    <w:uiPriority w:val="99"/>
    <w:unhideWhenUsed/>
    <w:rsid w:val="000F6001"/>
    <w:pPr>
      <w:tabs>
        <w:tab w:val="center" w:pos="4680"/>
        <w:tab w:val="right" w:pos="9360"/>
      </w:tabs>
    </w:pPr>
    <w:rPr>
      <w:rFonts w:ascii="Arial" w:eastAsia="Arial" w:hAnsi="Arial" w:cs="Arial"/>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999405">
      <w:bodyDiv w:val="1"/>
      <w:marLeft w:val="0"/>
      <w:marRight w:val="0"/>
      <w:marTop w:val="0"/>
      <w:marBottom w:val="0"/>
      <w:divBdr>
        <w:top w:val="none" w:sz="0" w:space="0" w:color="auto"/>
        <w:left w:val="none" w:sz="0" w:space="0" w:color="auto"/>
        <w:bottom w:val="none" w:sz="0" w:space="0" w:color="auto"/>
        <w:right w:val="none" w:sz="0" w:space="0" w:color="auto"/>
      </w:divBdr>
    </w:div>
    <w:div w:id="728505257">
      <w:bodyDiv w:val="1"/>
      <w:marLeft w:val="0"/>
      <w:marRight w:val="0"/>
      <w:marTop w:val="0"/>
      <w:marBottom w:val="0"/>
      <w:divBdr>
        <w:top w:val="none" w:sz="0" w:space="0" w:color="auto"/>
        <w:left w:val="none" w:sz="0" w:space="0" w:color="auto"/>
        <w:bottom w:val="none" w:sz="0" w:space="0" w:color="auto"/>
        <w:right w:val="none" w:sz="0" w:space="0" w:color="auto"/>
      </w:divBdr>
    </w:div>
    <w:div w:id="738988360">
      <w:bodyDiv w:val="1"/>
      <w:marLeft w:val="0"/>
      <w:marRight w:val="0"/>
      <w:marTop w:val="0"/>
      <w:marBottom w:val="0"/>
      <w:divBdr>
        <w:top w:val="none" w:sz="0" w:space="0" w:color="auto"/>
        <w:left w:val="none" w:sz="0" w:space="0" w:color="auto"/>
        <w:bottom w:val="none" w:sz="0" w:space="0" w:color="auto"/>
        <w:right w:val="none" w:sz="0" w:space="0" w:color="auto"/>
      </w:divBdr>
    </w:div>
    <w:div w:id="750929188">
      <w:bodyDiv w:val="1"/>
      <w:marLeft w:val="0"/>
      <w:marRight w:val="0"/>
      <w:marTop w:val="0"/>
      <w:marBottom w:val="0"/>
      <w:divBdr>
        <w:top w:val="none" w:sz="0" w:space="0" w:color="auto"/>
        <w:left w:val="none" w:sz="0" w:space="0" w:color="auto"/>
        <w:bottom w:val="none" w:sz="0" w:space="0" w:color="auto"/>
        <w:right w:val="none" w:sz="0" w:space="0" w:color="auto"/>
      </w:divBdr>
    </w:div>
    <w:div w:id="798114092">
      <w:bodyDiv w:val="1"/>
      <w:marLeft w:val="0"/>
      <w:marRight w:val="0"/>
      <w:marTop w:val="0"/>
      <w:marBottom w:val="0"/>
      <w:divBdr>
        <w:top w:val="none" w:sz="0" w:space="0" w:color="auto"/>
        <w:left w:val="none" w:sz="0" w:space="0" w:color="auto"/>
        <w:bottom w:val="none" w:sz="0" w:space="0" w:color="auto"/>
        <w:right w:val="none" w:sz="0" w:space="0" w:color="auto"/>
      </w:divBdr>
    </w:div>
    <w:div w:id="814299982">
      <w:bodyDiv w:val="1"/>
      <w:marLeft w:val="0"/>
      <w:marRight w:val="0"/>
      <w:marTop w:val="0"/>
      <w:marBottom w:val="0"/>
      <w:divBdr>
        <w:top w:val="none" w:sz="0" w:space="0" w:color="auto"/>
        <w:left w:val="none" w:sz="0" w:space="0" w:color="auto"/>
        <w:bottom w:val="none" w:sz="0" w:space="0" w:color="auto"/>
        <w:right w:val="none" w:sz="0" w:space="0" w:color="auto"/>
      </w:divBdr>
    </w:div>
    <w:div w:id="886139097">
      <w:bodyDiv w:val="1"/>
      <w:marLeft w:val="0"/>
      <w:marRight w:val="0"/>
      <w:marTop w:val="0"/>
      <w:marBottom w:val="0"/>
      <w:divBdr>
        <w:top w:val="none" w:sz="0" w:space="0" w:color="auto"/>
        <w:left w:val="none" w:sz="0" w:space="0" w:color="auto"/>
        <w:bottom w:val="none" w:sz="0" w:space="0" w:color="auto"/>
        <w:right w:val="none" w:sz="0" w:space="0" w:color="auto"/>
      </w:divBdr>
    </w:div>
    <w:div w:id="1655601217">
      <w:bodyDiv w:val="1"/>
      <w:marLeft w:val="0"/>
      <w:marRight w:val="0"/>
      <w:marTop w:val="0"/>
      <w:marBottom w:val="0"/>
      <w:divBdr>
        <w:top w:val="none" w:sz="0" w:space="0" w:color="auto"/>
        <w:left w:val="none" w:sz="0" w:space="0" w:color="auto"/>
        <w:bottom w:val="none" w:sz="0" w:space="0" w:color="auto"/>
        <w:right w:val="none" w:sz="0" w:space="0" w:color="auto"/>
      </w:divBdr>
    </w:div>
    <w:div w:id="180230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nys\Desktop\Book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Histogram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Sheet1!$B$7</c:f>
              <c:strCache>
                <c:ptCount val="1"/>
                <c:pt idx="0">
                  <c:v>Frequency</c:v>
                </c:pt>
              </c:strCache>
            </c:strRef>
          </c:tx>
          <c:spPr>
            <a:solidFill>
              <a:schemeClr val="accent1"/>
            </a:solidFill>
            <a:ln>
              <a:noFill/>
            </a:ln>
            <a:effectLst/>
          </c:spPr>
          <c:invertIfNegative val="0"/>
          <c:cat>
            <c:strRef>
              <c:f>Sheet1!$A$8:$A$13</c:f>
              <c:strCache>
                <c:ptCount val="6"/>
                <c:pt idx="0">
                  <c:v>10-19</c:v>
                </c:pt>
                <c:pt idx="1">
                  <c:v>20-29</c:v>
                </c:pt>
                <c:pt idx="2">
                  <c:v>30-39</c:v>
                </c:pt>
                <c:pt idx="3">
                  <c:v>40-49</c:v>
                </c:pt>
                <c:pt idx="4">
                  <c:v>50-59</c:v>
                </c:pt>
                <c:pt idx="5">
                  <c:v>Total</c:v>
                </c:pt>
              </c:strCache>
            </c:strRef>
          </c:cat>
          <c:val>
            <c:numRef>
              <c:f>Sheet1!$B$8:$B$13</c:f>
              <c:numCache>
                <c:formatCode>General</c:formatCode>
                <c:ptCount val="6"/>
                <c:pt idx="0">
                  <c:v>6</c:v>
                </c:pt>
                <c:pt idx="1">
                  <c:v>11</c:v>
                </c:pt>
                <c:pt idx="2">
                  <c:v>5</c:v>
                </c:pt>
                <c:pt idx="3">
                  <c:v>6</c:v>
                </c:pt>
                <c:pt idx="4">
                  <c:v>2</c:v>
                </c:pt>
                <c:pt idx="5">
                  <c:v>30</c:v>
                </c:pt>
              </c:numCache>
            </c:numRef>
          </c:val>
        </c:ser>
        <c:dLbls>
          <c:showLegendKey val="0"/>
          <c:showVal val="0"/>
          <c:showCatName val="0"/>
          <c:showSerName val="0"/>
          <c:showPercent val="0"/>
          <c:showBubbleSize val="0"/>
        </c:dLbls>
        <c:gapWidth val="219"/>
        <c:overlap val="-27"/>
        <c:axId val="-670271216"/>
        <c:axId val="-670270128"/>
      </c:barChart>
      <c:catAx>
        <c:axId val="-6702712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Class</a:t>
                </a:r>
                <a:r>
                  <a:rPr lang="en-US" baseline="0"/>
                  <a:t> Width</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270128"/>
        <c:crosses val="autoZero"/>
        <c:auto val="1"/>
        <c:lblAlgn val="ctr"/>
        <c:lblOffset val="100"/>
        <c:noMultiLvlLbl val="0"/>
      </c:catAx>
      <c:valAx>
        <c:axId val="-670270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271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12</Pages>
  <Words>2507</Words>
  <Characters>14290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16764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K. Andreadis</dc:creator>
  <cp:keywords/>
  <dc:description/>
  <cp:lastModifiedBy>Prof Scofied</cp:lastModifiedBy>
  <cp:revision>17</cp:revision>
  <cp:lastPrinted>2018-10-18T16:57:00Z</cp:lastPrinted>
  <dcterms:created xsi:type="dcterms:W3CDTF">2018-10-26T08:26:00Z</dcterms:created>
  <dcterms:modified xsi:type="dcterms:W3CDTF">2018-10-26T11:14:00Z</dcterms:modified>
  <cp:category/>
</cp:coreProperties>
</file>